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0E" w:rsidRDefault="001915F5" w:rsidP="004B1416">
      <w:pPr>
        <w:pStyle w:val="NoSpacing"/>
        <w:rPr>
          <w:rFonts w:ascii="Garamond" w:hAnsi="Garamond"/>
          <w:sz w:val="28"/>
          <w:szCs w:val="28"/>
          <w:lang w:val="sr-Latn-ME"/>
        </w:rPr>
      </w:pPr>
      <w:bookmarkStart w:id="0" w:name="_GoBack"/>
      <w:bookmarkEnd w:id="0"/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2E04250" wp14:editId="305CC524">
            <wp:simplePos x="0" y="0"/>
            <wp:positionH relativeFrom="column">
              <wp:posOffset>2390775</wp:posOffset>
            </wp:positionH>
            <wp:positionV relativeFrom="paragraph">
              <wp:posOffset>-57150</wp:posOffset>
            </wp:positionV>
            <wp:extent cx="947420" cy="1143000"/>
            <wp:effectExtent l="0" t="0" r="5080" b="0"/>
            <wp:wrapSquare wrapText="bothSides"/>
            <wp:docPr id="2" name="Picture 2" descr="grb ce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ceti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1416" w:rsidRDefault="004B1416" w:rsidP="004B1416">
      <w:pPr>
        <w:pStyle w:val="NoSpacing"/>
        <w:rPr>
          <w:rFonts w:ascii="Garamond" w:hAnsi="Garamond"/>
          <w:sz w:val="28"/>
          <w:szCs w:val="28"/>
          <w:lang w:val="sr-Latn-ME"/>
        </w:rPr>
      </w:pPr>
    </w:p>
    <w:p w:rsidR="004B1416" w:rsidRDefault="004B1416" w:rsidP="004B1416">
      <w:pPr>
        <w:pStyle w:val="Heading1"/>
        <w:jc w:val="both"/>
        <w:rPr>
          <w:rFonts w:cs="Arial"/>
        </w:rPr>
      </w:pPr>
      <w:r>
        <w:rPr>
          <w:sz w:val="28"/>
          <w:szCs w:val="28"/>
          <w:lang w:val="sr-Latn-ME"/>
        </w:rPr>
        <w:t xml:space="preserve"> </w:t>
      </w:r>
    </w:p>
    <w:p w:rsidR="004B1416" w:rsidRPr="009108E2" w:rsidRDefault="004B1416" w:rsidP="004B1416">
      <w:pPr>
        <w:pStyle w:val="Heading1"/>
        <w:jc w:val="both"/>
        <w:rPr>
          <w:rFonts w:cs="Arial"/>
          <w:sz w:val="20"/>
          <w:szCs w:val="20"/>
        </w:rPr>
      </w:pPr>
    </w:p>
    <w:p w:rsidR="004B1416" w:rsidRPr="008415F4" w:rsidRDefault="004B1416" w:rsidP="004B1416">
      <w:pPr>
        <w:pStyle w:val="Heading1"/>
        <w:jc w:val="both"/>
        <w:rPr>
          <w:rFonts w:ascii="Arial" w:hAnsi="Arial" w:cs="Arial"/>
        </w:rPr>
      </w:pPr>
    </w:p>
    <w:p w:rsidR="004B1416" w:rsidRPr="008415F4" w:rsidRDefault="004B1416" w:rsidP="004B1416">
      <w:pPr>
        <w:rPr>
          <w:rFonts w:ascii="Arial" w:hAnsi="Arial" w:cs="Arial"/>
          <w:bCs/>
        </w:rPr>
      </w:pPr>
    </w:p>
    <w:p w:rsidR="004B1416" w:rsidRPr="00C37204" w:rsidRDefault="004B1416" w:rsidP="004B1416">
      <w:pPr>
        <w:rPr>
          <w:rFonts w:ascii="Arial" w:hAnsi="Arial" w:cs="Arial"/>
          <w:b/>
          <w:bCs/>
          <w:sz w:val="28"/>
          <w:szCs w:val="28"/>
        </w:rPr>
      </w:pPr>
    </w:p>
    <w:p w:rsidR="004B1416" w:rsidRPr="00C37204" w:rsidRDefault="004B1416" w:rsidP="004B1416">
      <w:pPr>
        <w:jc w:val="center"/>
        <w:rPr>
          <w:rFonts w:ascii="Garamond" w:hAnsi="Garamond" w:cs="Arial"/>
          <w:b/>
          <w:sz w:val="28"/>
          <w:szCs w:val="28"/>
        </w:rPr>
      </w:pPr>
      <w:r w:rsidRPr="00C37204">
        <w:rPr>
          <w:rFonts w:ascii="Garamond" w:hAnsi="Garamond" w:cs="Arial"/>
          <w:b/>
          <w:sz w:val="28"/>
          <w:szCs w:val="28"/>
        </w:rPr>
        <w:t>CRNA  GORA</w:t>
      </w:r>
    </w:p>
    <w:p w:rsidR="004B1416" w:rsidRPr="00C37204" w:rsidRDefault="004B1416" w:rsidP="004B1416">
      <w:pPr>
        <w:jc w:val="center"/>
        <w:rPr>
          <w:rFonts w:ascii="Garamond" w:hAnsi="Garamond" w:cs="Arial"/>
          <w:b/>
          <w:sz w:val="28"/>
          <w:szCs w:val="28"/>
        </w:rPr>
      </w:pPr>
      <w:r w:rsidRPr="00C37204">
        <w:rPr>
          <w:rFonts w:ascii="Garamond" w:hAnsi="Garamond" w:cs="Arial"/>
          <w:b/>
          <w:sz w:val="28"/>
          <w:szCs w:val="28"/>
        </w:rPr>
        <w:t>SKUPŠTINA PRIJESTONICE CETINJE</w:t>
      </w:r>
    </w:p>
    <w:p w:rsidR="004B1416" w:rsidRPr="00C37204" w:rsidRDefault="004B1416" w:rsidP="004B1416">
      <w:pPr>
        <w:jc w:val="center"/>
        <w:rPr>
          <w:rFonts w:ascii="Garamond" w:hAnsi="Garamond" w:cs="Arial"/>
          <w:b/>
          <w:sz w:val="28"/>
          <w:szCs w:val="28"/>
        </w:rPr>
      </w:pPr>
      <w:r w:rsidRPr="00C37204">
        <w:rPr>
          <w:rFonts w:ascii="Garamond" w:hAnsi="Garamond" w:cs="Arial"/>
          <w:b/>
          <w:sz w:val="28"/>
          <w:szCs w:val="28"/>
        </w:rPr>
        <w:t>Odbor za Statut i propise</w:t>
      </w:r>
    </w:p>
    <w:p w:rsidR="004B1416" w:rsidRDefault="004B1416" w:rsidP="004B1416">
      <w:pPr>
        <w:pStyle w:val="NoSpacing"/>
        <w:rPr>
          <w:rFonts w:ascii="Garamond" w:hAnsi="Garamond"/>
          <w:sz w:val="28"/>
          <w:szCs w:val="28"/>
          <w:lang w:val="sr-Latn-ME"/>
        </w:rPr>
      </w:pPr>
    </w:p>
    <w:p w:rsidR="004B1416" w:rsidRDefault="004B1416" w:rsidP="004B1416">
      <w:pPr>
        <w:pStyle w:val="NoSpacing"/>
        <w:tabs>
          <w:tab w:val="left" w:pos="6615"/>
        </w:tabs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                                                                             Broj : 01-030/14-</w:t>
      </w:r>
      <w:r w:rsidR="00AE3B48">
        <w:rPr>
          <w:rFonts w:ascii="Garamond" w:hAnsi="Garamond"/>
          <w:sz w:val="28"/>
          <w:szCs w:val="28"/>
          <w:lang w:val="sr-Latn-ME"/>
        </w:rPr>
        <w:t>185/2</w:t>
      </w:r>
    </w:p>
    <w:p w:rsidR="004B1416" w:rsidRDefault="004B1416" w:rsidP="004B1416">
      <w:pPr>
        <w:pStyle w:val="NoSpacing"/>
        <w:tabs>
          <w:tab w:val="left" w:pos="6615"/>
        </w:tabs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                                                                             Cetinje, </w:t>
      </w:r>
      <w:r w:rsidR="00AE3B48">
        <w:rPr>
          <w:rFonts w:ascii="Garamond" w:hAnsi="Garamond"/>
          <w:sz w:val="28"/>
          <w:szCs w:val="28"/>
          <w:lang w:val="sr-Latn-ME"/>
        </w:rPr>
        <w:t>09.07</w:t>
      </w:r>
      <w:r>
        <w:rPr>
          <w:rFonts w:ascii="Garamond" w:hAnsi="Garamond"/>
          <w:sz w:val="28"/>
          <w:szCs w:val="28"/>
          <w:lang w:val="sr-Latn-ME"/>
        </w:rPr>
        <w:t>.2014. godine</w:t>
      </w:r>
    </w:p>
    <w:p w:rsidR="004B1416" w:rsidRDefault="004B1416" w:rsidP="004B1416">
      <w:pPr>
        <w:pStyle w:val="NoSpacing"/>
        <w:tabs>
          <w:tab w:val="left" w:pos="6615"/>
        </w:tabs>
        <w:rPr>
          <w:rFonts w:ascii="Garamond" w:hAnsi="Garamond"/>
          <w:sz w:val="28"/>
          <w:szCs w:val="28"/>
          <w:lang w:val="sr-Latn-ME"/>
        </w:rPr>
      </w:pPr>
    </w:p>
    <w:p w:rsidR="004B1416" w:rsidRDefault="004B1416" w:rsidP="004B1416">
      <w:pPr>
        <w:pStyle w:val="NoSpacing"/>
        <w:tabs>
          <w:tab w:val="left" w:pos="6615"/>
        </w:tabs>
        <w:rPr>
          <w:rFonts w:ascii="Garamond" w:hAnsi="Garamond"/>
          <w:sz w:val="28"/>
          <w:szCs w:val="28"/>
          <w:lang w:val="sr-Latn-ME"/>
        </w:rPr>
      </w:pPr>
    </w:p>
    <w:p w:rsidR="004B1416" w:rsidRDefault="004B1416" w:rsidP="00AE3B48">
      <w:pPr>
        <w:pStyle w:val="NoSpacing"/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Na osnovu člana 19 Odluke o Savjetu za razvoj i zaštitu lokalne samouprave („Službeni list RCG- opštinski propisi“ br. 30/07</w:t>
      </w:r>
      <w:r w:rsidR="00484EBB">
        <w:rPr>
          <w:rFonts w:ascii="Garamond" w:hAnsi="Garamond"/>
          <w:sz w:val="28"/>
          <w:szCs w:val="28"/>
          <w:lang w:val="sr-Latn-ME"/>
        </w:rPr>
        <w:t xml:space="preserve"> </w:t>
      </w:r>
      <w:r>
        <w:rPr>
          <w:rFonts w:ascii="Garamond" w:hAnsi="Garamond"/>
          <w:sz w:val="28"/>
          <w:szCs w:val="28"/>
          <w:lang w:val="sr-Latn-ME"/>
        </w:rPr>
        <w:t xml:space="preserve"> i „Službeni list CG – opštinski propisi“ br. 8/08) Odbor za Statut i propise Skupštine Prijestonice  u postupku predlaganja kandidata za članove Savjeta za razv</w:t>
      </w:r>
      <w:r w:rsidR="004E5854">
        <w:rPr>
          <w:rFonts w:ascii="Garamond" w:hAnsi="Garamond"/>
          <w:sz w:val="28"/>
          <w:szCs w:val="28"/>
          <w:lang w:val="sr-Latn-ME"/>
        </w:rPr>
        <w:t xml:space="preserve">oj i zaštitu lokalne samouprave </w:t>
      </w:r>
      <w:r w:rsidR="00771077">
        <w:rPr>
          <w:rFonts w:ascii="Garamond" w:hAnsi="Garamond"/>
          <w:sz w:val="28"/>
          <w:szCs w:val="28"/>
          <w:lang w:val="sr-Latn-ME"/>
        </w:rPr>
        <w:t xml:space="preserve">Prijestonice </w:t>
      </w:r>
      <w:r>
        <w:rPr>
          <w:rFonts w:ascii="Garamond" w:hAnsi="Garamond"/>
          <w:sz w:val="28"/>
          <w:szCs w:val="28"/>
          <w:lang w:val="sr-Latn-ME"/>
        </w:rPr>
        <w:t>objavljuje</w:t>
      </w:r>
      <w:r w:rsidR="00DB5AF0">
        <w:rPr>
          <w:rFonts w:ascii="Garamond" w:hAnsi="Garamond"/>
          <w:sz w:val="28"/>
          <w:szCs w:val="28"/>
          <w:lang w:val="sr-Latn-ME"/>
        </w:rPr>
        <w:t xml:space="preserve"> ponovni </w:t>
      </w:r>
    </w:p>
    <w:p w:rsidR="004B1416" w:rsidRPr="00B5152C" w:rsidRDefault="004B1416" w:rsidP="001915F5">
      <w:pPr>
        <w:pStyle w:val="NoSpacing"/>
        <w:tabs>
          <w:tab w:val="left" w:pos="6615"/>
        </w:tabs>
        <w:jc w:val="center"/>
        <w:rPr>
          <w:rFonts w:ascii="Garamond" w:hAnsi="Garamond"/>
          <w:b/>
          <w:sz w:val="28"/>
          <w:szCs w:val="28"/>
          <w:lang w:val="sr-Latn-ME"/>
        </w:rPr>
      </w:pPr>
    </w:p>
    <w:p w:rsidR="004B1416" w:rsidRPr="00B5152C" w:rsidRDefault="004B1416" w:rsidP="001915F5">
      <w:pPr>
        <w:pStyle w:val="NoSpacing"/>
        <w:tabs>
          <w:tab w:val="left" w:pos="6615"/>
        </w:tabs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B5152C">
        <w:rPr>
          <w:rFonts w:ascii="Garamond" w:hAnsi="Garamond"/>
          <w:b/>
          <w:sz w:val="28"/>
          <w:szCs w:val="28"/>
          <w:lang w:val="sr-Latn-ME"/>
        </w:rPr>
        <w:t>JAVNI POZIV</w:t>
      </w:r>
    </w:p>
    <w:p w:rsidR="004B1416" w:rsidRPr="00B5152C" w:rsidRDefault="004B1416" w:rsidP="001915F5">
      <w:pPr>
        <w:pStyle w:val="NoSpacing"/>
        <w:tabs>
          <w:tab w:val="left" w:pos="6615"/>
        </w:tabs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B5152C">
        <w:rPr>
          <w:rFonts w:ascii="Garamond" w:hAnsi="Garamond"/>
          <w:b/>
          <w:sz w:val="28"/>
          <w:szCs w:val="28"/>
          <w:lang w:val="sr-Latn-ME"/>
        </w:rPr>
        <w:t>za predlaganje ka</w:t>
      </w:r>
      <w:r w:rsidR="00D235C5">
        <w:rPr>
          <w:rFonts w:ascii="Garamond" w:hAnsi="Garamond"/>
          <w:b/>
          <w:sz w:val="28"/>
          <w:szCs w:val="28"/>
          <w:lang w:val="sr-Latn-ME"/>
        </w:rPr>
        <w:t>n</w:t>
      </w:r>
      <w:r w:rsidRPr="00B5152C">
        <w:rPr>
          <w:rFonts w:ascii="Garamond" w:hAnsi="Garamond"/>
          <w:b/>
          <w:sz w:val="28"/>
          <w:szCs w:val="28"/>
          <w:lang w:val="sr-Latn-ME"/>
        </w:rPr>
        <w:t>didata za članove Savjeta za razvoj i zaštitu lokalne samouprave  Prijestonice Cetinje</w:t>
      </w:r>
    </w:p>
    <w:p w:rsidR="004B1416" w:rsidRPr="00B5152C" w:rsidRDefault="004B1416" w:rsidP="001915F5">
      <w:pPr>
        <w:pStyle w:val="NoSpacing"/>
        <w:tabs>
          <w:tab w:val="left" w:pos="6615"/>
        </w:tabs>
        <w:jc w:val="center"/>
        <w:rPr>
          <w:rFonts w:ascii="Garamond" w:hAnsi="Garamond"/>
          <w:b/>
          <w:sz w:val="28"/>
          <w:szCs w:val="28"/>
          <w:lang w:val="sr-Latn-ME"/>
        </w:rPr>
      </w:pPr>
    </w:p>
    <w:p w:rsidR="004B1416" w:rsidRDefault="004B1416" w:rsidP="00B5152C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Savjet za razvoj i zaštitu lokalne s</w:t>
      </w:r>
      <w:r w:rsidR="00771077">
        <w:rPr>
          <w:rFonts w:ascii="Garamond" w:hAnsi="Garamond"/>
          <w:sz w:val="28"/>
          <w:szCs w:val="28"/>
          <w:lang w:val="sr-Latn-ME"/>
        </w:rPr>
        <w:t>a</w:t>
      </w:r>
      <w:r>
        <w:rPr>
          <w:rFonts w:ascii="Garamond" w:hAnsi="Garamond"/>
          <w:sz w:val="28"/>
          <w:szCs w:val="28"/>
          <w:lang w:val="sr-Latn-ME"/>
        </w:rPr>
        <w:t>mouprave Prijestonice Cetinje ima predsjednika i 6 članova.</w:t>
      </w:r>
    </w:p>
    <w:p w:rsidR="004B1416" w:rsidRDefault="004B1416" w:rsidP="00B5152C">
      <w:pPr>
        <w:pStyle w:val="NoSpacing"/>
        <w:tabs>
          <w:tab w:val="left" w:pos="6615"/>
        </w:tabs>
        <w:ind w:left="720"/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Za člana Savjeta  za razvoj i zaštitu lokalne samouprave</w:t>
      </w:r>
      <w:r w:rsidR="00771077">
        <w:rPr>
          <w:rFonts w:ascii="Garamond" w:hAnsi="Garamond"/>
          <w:sz w:val="28"/>
          <w:szCs w:val="28"/>
          <w:lang w:val="sr-Latn-ME"/>
        </w:rPr>
        <w:t xml:space="preserve"> Prijestonice </w:t>
      </w:r>
      <w:r>
        <w:rPr>
          <w:rFonts w:ascii="Garamond" w:hAnsi="Garamond"/>
          <w:sz w:val="28"/>
          <w:szCs w:val="28"/>
          <w:lang w:val="sr-Latn-ME"/>
        </w:rPr>
        <w:t xml:space="preserve"> mo</w:t>
      </w:r>
      <w:r w:rsidR="00771077">
        <w:rPr>
          <w:rFonts w:ascii="Garamond" w:hAnsi="Garamond"/>
          <w:sz w:val="28"/>
          <w:szCs w:val="28"/>
          <w:lang w:val="sr-Latn-ME"/>
        </w:rPr>
        <w:t>gu</w:t>
      </w:r>
      <w:r>
        <w:rPr>
          <w:rFonts w:ascii="Garamond" w:hAnsi="Garamond"/>
          <w:sz w:val="28"/>
          <w:szCs w:val="28"/>
          <w:lang w:val="sr-Latn-ME"/>
        </w:rPr>
        <w:t xml:space="preserve"> biti </w:t>
      </w:r>
      <w:r w:rsidR="00771077">
        <w:rPr>
          <w:rFonts w:ascii="Garamond" w:hAnsi="Garamond"/>
          <w:sz w:val="28"/>
          <w:szCs w:val="28"/>
          <w:lang w:val="sr-Latn-ME"/>
        </w:rPr>
        <w:t xml:space="preserve">birani državljani Crne Gore koji su </w:t>
      </w:r>
      <w:r>
        <w:rPr>
          <w:rFonts w:ascii="Garamond" w:hAnsi="Garamond"/>
          <w:sz w:val="28"/>
          <w:szCs w:val="28"/>
          <w:lang w:val="sr-Latn-ME"/>
        </w:rPr>
        <w:t xml:space="preserve"> </w:t>
      </w:r>
      <w:r w:rsidR="00771077">
        <w:rPr>
          <w:rFonts w:ascii="Garamond" w:hAnsi="Garamond"/>
          <w:sz w:val="28"/>
          <w:szCs w:val="28"/>
          <w:lang w:val="sr-Latn-ME"/>
        </w:rPr>
        <w:t>istaknuti i ugledni građani Prijestonice i stručnjaci</w:t>
      </w:r>
      <w:r>
        <w:rPr>
          <w:rFonts w:ascii="Garamond" w:hAnsi="Garamond"/>
          <w:sz w:val="28"/>
          <w:szCs w:val="28"/>
          <w:lang w:val="sr-Latn-ME"/>
        </w:rPr>
        <w:t xml:space="preserve"> iz oblasti lokalne samouprave, urbanizma i prostornog planiranja , strateškog planiranja , privrede i društvenih djelatnosti.</w:t>
      </w:r>
    </w:p>
    <w:p w:rsidR="004B1416" w:rsidRDefault="004B1416" w:rsidP="00B5152C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Kandidate za članove Savjeta za razvoj i zaštitu lokalne samouprave Prijestonice predlažu : </w:t>
      </w:r>
      <w:r w:rsidR="00CA2318">
        <w:rPr>
          <w:rFonts w:ascii="Garamond" w:hAnsi="Garamond"/>
          <w:sz w:val="28"/>
          <w:szCs w:val="28"/>
          <w:lang w:val="sr-Latn-ME"/>
        </w:rPr>
        <w:t>mjesne zaje</w:t>
      </w:r>
      <w:r w:rsidR="004E5854">
        <w:rPr>
          <w:rFonts w:ascii="Garamond" w:hAnsi="Garamond"/>
          <w:sz w:val="28"/>
          <w:szCs w:val="28"/>
          <w:lang w:val="sr-Latn-ME"/>
        </w:rPr>
        <w:t>dnice na zboru građana , nevlad</w:t>
      </w:r>
      <w:r w:rsidR="00CA2318">
        <w:rPr>
          <w:rFonts w:ascii="Garamond" w:hAnsi="Garamond"/>
          <w:sz w:val="28"/>
          <w:szCs w:val="28"/>
          <w:lang w:val="sr-Latn-ME"/>
        </w:rPr>
        <w:t>ine organizacije , kulturne , sportske i druge javne institucije.</w:t>
      </w:r>
    </w:p>
    <w:p w:rsidR="00CA2318" w:rsidRDefault="00CA2318" w:rsidP="00B5152C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Za člana Savjeta za razvoj i zaštitu lokalne samouprave Prijestonice ne mogu biti birani : </w:t>
      </w:r>
    </w:p>
    <w:p w:rsidR="00CA2318" w:rsidRDefault="00CA2318" w:rsidP="00B5152C">
      <w:pPr>
        <w:pStyle w:val="NoSpacing"/>
        <w:numPr>
          <w:ilvl w:val="0"/>
          <w:numId w:val="2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poslanik ili odbornik,</w:t>
      </w:r>
    </w:p>
    <w:p w:rsidR="00CA2318" w:rsidRDefault="00CA2318" w:rsidP="00B5152C">
      <w:pPr>
        <w:pStyle w:val="NoSpacing"/>
        <w:numPr>
          <w:ilvl w:val="0"/>
          <w:numId w:val="2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lokalni funkcioner, starješina organa lokalne uprave i rukovodilac javne službe čiji je osnivač Prijestonica,</w:t>
      </w:r>
    </w:p>
    <w:p w:rsidR="00CA2318" w:rsidRDefault="00CA2318" w:rsidP="00B5152C">
      <w:pPr>
        <w:pStyle w:val="NoSpacing"/>
        <w:numPr>
          <w:ilvl w:val="0"/>
          <w:numId w:val="2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izabrana , imenovana i postavljena lica u Vladi CG i organima državne uprave, </w:t>
      </w:r>
    </w:p>
    <w:p w:rsidR="00CA2318" w:rsidRDefault="00CA2318" w:rsidP="001915F5">
      <w:pPr>
        <w:pStyle w:val="NoSpacing"/>
        <w:numPr>
          <w:ilvl w:val="0"/>
          <w:numId w:val="2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lastRenderedPageBreak/>
        <w:t>funkcioneri i članovi organa političkih stanaka ( predsjednici stranaka , članovi predsjedništva , njihovi zamjenici , član</w:t>
      </w:r>
      <w:r w:rsidR="001E7CE3">
        <w:rPr>
          <w:rFonts w:ascii="Garamond" w:hAnsi="Garamond"/>
          <w:sz w:val="28"/>
          <w:szCs w:val="28"/>
          <w:lang w:val="sr-Latn-ME"/>
        </w:rPr>
        <w:t xml:space="preserve">ovi izvršnih i glavnih odbora, </w:t>
      </w:r>
      <w:r>
        <w:rPr>
          <w:rFonts w:ascii="Garamond" w:hAnsi="Garamond"/>
          <w:sz w:val="28"/>
          <w:szCs w:val="28"/>
          <w:lang w:val="sr-Latn-ME"/>
        </w:rPr>
        <w:t>kao i drugi stranački funkcioneri),</w:t>
      </w:r>
    </w:p>
    <w:p w:rsidR="005B0157" w:rsidRDefault="005B0157" w:rsidP="001915F5">
      <w:pPr>
        <w:pStyle w:val="NoSpacing"/>
        <w:numPr>
          <w:ilvl w:val="0"/>
          <w:numId w:val="2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lice koje je pravosnažno osuđeno za krivično djelo protiv službene dužnosti,  bez obzira na izrečenu sankciju ili je pravosnažno osuđeno za neko krivično djelo na kaznu zatvora u trajanju dužem od 6 mjeseci</w:t>
      </w:r>
      <w:r w:rsidR="00CE2F59">
        <w:rPr>
          <w:rFonts w:ascii="Garamond" w:hAnsi="Garamond"/>
          <w:sz w:val="28"/>
          <w:szCs w:val="28"/>
          <w:lang w:val="sr-Latn-ME"/>
        </w:rPr>
        <w:t>.</w:t>
      </w:r>
    </w:p>
    <w:p w:rsidR="00CE2F59" w:rsidRDefault="00CE2F59" w:rsidP="001915F5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Prijedlog kandidata pod</w:t>
      </w:r>
      <w:r w:rsidR="00E97178">
        <w:rPr>
          <w:rFonts w:ascii="Garamond" w:hAnsi="Garamond"/>
          <w:sz w:val="28"/>
          <w:szCs w:val="28"/>
          <w:lang w:val="sr-Latn-ME"/>
        </w:rPr>
        <w:t>nosi se u pisanoj formi koja sa</w:t>
      </w:r>
      <w:r>
        <w:rPr>
          <w:rFonts w:ascii="Garamond" w:hAnsi="Garamond"/>
          <w:sz w:val="28"/>
          <w:szCs w:val="28"/>
          <w:lang w:val="sr-Latn-ME"/>
        </w:rPr>
        <w:t>d</w:t>
      </w:r>
      <w:r w:rsidR="00E97178">
        <w:rPr>
          <w:rFonts w:ascii="Garamond" w:hAnsi="Garamond"/>
          <w:sz w:val="28"/>
          <w:szCs w:val="28"/>
          <w:lang w:val="sr-Latn-ME"/>
        </w:rPr>
        <w:t>r</w:t>
      </w:r>
      <w:r>
        <w:rPr>
          <w:rFonts w:ascii="Garamond" w:hAnsi="Garamond"/>
          <w:sz w:val="28"/>
          <w:szCs w:val="28"/>
          <w:lang w:val="sr-Latn-ME"/>
        </w:rPr>
        <w:t>ži : lične podatke , obrazloženje predlagača o kandidatu sa podacima koji ukazuju na njegovu stručnost i ugled i pisanu saglasnost kandidata sa prijedlogom.</w:t>
      </w:r>
    </w:p>
    <w:p w:rsidR="00CE2F59" w:rsidRDefault="00CE2F59" w:rsidP="001915F5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Rok za predlaganje </w:t>
      </w:r>
      <w:r w:rsidR="00484EBB">
        <w:rPr>
          <w:rFonts w:ascii="Garamond" w:hAnsi="Garamond"/>
          <w:sz w:val="28"/>
          <w:szCs w:val="28"/>
          <w:lang w:val="sr-Latn-ME"/>
        </w:rPr>
        <w:t>kandidata je 30 dana od dana objavljivanja javnog poziva.</w:t>
      </w:r>
    </w:p>
    <w:p w:rsidR="00484EBB" w:rsidRDefault="00484EBB" w:rsidP="001915F5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Prijedlozi </w:t>
      </w:r>
      <w:r w:rsidR="000C2A12">
        <w:rPr>
          <w:rFonts w:ascii="Garamond" w:hAnsi="Garamond"/>
          <w:sz w:val="28"/>
          <w:szCs w:val="28"/>
          <w:lang w:val="sr-Latn-ME"/>
        </w:rPr>
        <w:t>za kandidate za članove Savjeta za razvoj i zaštitu lokalne smouprave Prijestonice Cetinje  podnose se Odboru za Statut i propise Skupštine Prijestonice , ul. Bajova br. 2 .</w:t>
      </w:r>
    </w:p>
    <w:p w:rsidR="000C2A12" w:rsidRDefault="000C2A12" w:rsidP="001915F5">
      <w:pPr>
        <w:pStyle w:val="NoSpacing"/>
        <w:tabs>
          <w:tab w:val="left" w:pos="6615"/>
        </w:tabs>
        <w:ind w:left="720"/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Javni poziv će se objaviti u dnevnom listu „Pobjeda“ i na Web sajtu Prijestonice .</w:t>
      </w:r>
    </w:p>
    <w:p w:rsidR="00AE3B48" w:rsidRDefault="00B5152C" w:rsidP="001915F5">
      <w:pPr>
        <w:pStyle w:val="NoSpacing"/>
        <w:tabs>
          <w:tab w:val="left" w:pos="6615"/>
        </w:tabs>
        <w:jc w:val="both"/>
        <w:rPr>
          <w:rFonts w:ascii="Garamond" w:hAnsi="Garamond"/>
          <w:b/>
          <w:sz w:val="28"/>
          <w:szCs w:val="28"/>
          <w:lang w:val="sr-Latn-ME"/>
        </w:rPr>
      </w:pPr>
      <w:r>
        <w:rPr>
          <w:rFonts w:ascii="Garamond" w:hAnsi="Garamond"/>
          <w:b/>
          <w:sz w:val="28"/>
          <w:szCs w:val="28"/>
          <w:lang w:val="sr-Latn-ME"/>
        </w:rPr>
        <w:t xml:space="preserve"> </w:t>
      </w:r>
    </w:p>
    <w:p w:rsidR="00AE3B48" w:rsidRDefault="00AE3B48" w:rsidP="00B5152C">
      <w:pPr>
        <w:pStyle w:val="NoSpacing"/>
        <w:tabs>
          <w:tab w:val="left" w:pos="6615"/>
        </w:tabs>
        <w:jc w:val="both"/>
        <w:rPr>
          <w:rFonts w:ascii="Garamond" w:hAnsi="Garamond"/>
          <w:b/>
          <w:sz w:val="28"/>
          <w:szCs w:val="28"/>
          <w:lang w:val="sr-Latn-ME"/>
        </w:rPr>
      </w:pPr>
    </w:p>
    <w:p w:rsidR="00B5152C" w:rsidRDefault="00B5152C" w:rsidP="00B5152C">
      <w:pPr>
        <w:pStyle w:val="NoSpacing"/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b/>
          <w:sz w:val="28"/>
          <w:szCs w:val="28"/>
          <w:lang w:val="sr-Latn-ME"/>
        </w:rPr>
        <w:t xml:space="preserve">     </w:t>
      </w:r>
      <w:r w:rsidR="000C2A12" w:rsidRPr="00B5152C">
        <w:rPr>
          <w:rFonts w:ascii="Garamond" w:hAnsi="Garamond"/>
          <w:b/>
          <w:sz w:val="28"/>
          <w:szCs w:val="28"/>
          <w:lang w:val="sr-Latn-ME"/>
        </w:rPr>
        <w:t>NAPOMENA :</w:t>
      </w:r>
      <w:r w:rsidR="000C2A12">
        <w:rPr>
          <w:rFonts w:ascii="Garamond" w:hAnsi="Garamond"/>
          <w:sz w:val="28"/>
          <w:szCs w:val="28"/>
          <w:lang w:val="sr-Latn-ME"/>
        </w:rPr>
        <w:t xml:space="preserve">  Bliže informacije u vezi sa javnim pozivom mogu se dobiti u </w:t>
      </w:r>
      <w:r>
        <w:rPr>
          <w:rFonts w:ascii="Garamond" w:hAnsi="Garamond"/>
          <w:sz w:val="28"/>
          <w:szCs w:val="28"/>
          <w:lang w:val="sr-Latn-ME"/>
        </w:rPr>
        <w:t xml:space="preserve"> </w:t>
      </w:r>
    </w:p>
    <w:p w:rsidR="000C2A12" w:rsidRDefault="00B5152C" w:rsidP="00B5152C">
      <w:pPr>
        <w:pStyle w:val="NoSpacing"/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     </w:t>
      </w:r>
      <w:r w:rsidR="000C2A12">
        <w:rPr>
          <w:rFonts w:ascii="Garamond" w:hAnsi="Garamond"/>
          <w:sz w:val="28"/>
          <w:szCs w:val="28"/>
          <w:lang w:val="sr-Latn-ME"/>
        </w:rPr>
        <w:t>Službi Skupštine tel. 041-231-209.</w:t>
      </w:r>
    </w:p>
    <w:p w:rsidR="000C2A12" w:rsidRDefault="000C2A12" w:rsidP="00B5152C">
      <w:pPr>
        <w:pStyle w:val="NoSpacing"/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</w:p>
    <w:p w:rsidR="000C2A12" w:rsidRDefault="000C2A12" w:rsidP="00B5152C">
      <w:pPr>
        <w:pStyle w:val="NoSpacing"/>
        <w:tabs>
          <w:tab w:val="left" w:pos="6615"/>
        </w:tabs>
        <w:jc w:val="both"/>
        <w:rPr>
          <w:rFonts w:ascii="Garamond" w:hAnsi="Garamond"/>
          <w:sz w:val="28"/>
          <w:szCs w:val="28"/>
          <w:lang w:val="sr-Latn-ME"/>
        </w:rPr>
      </w:pPr>
    </w:p>
    <w:p w:rsidR="000C2A12" w:rsidRDefault="000C2A12" w:rsidP="000C2A12">
      <w:pPr>
        <w:pStyle w:val="NoSpacing"/>
        <w:tabs>
          <w:tab w:val="left" w:pos="6615"/>
        </w:tabs>
        <w:rPr>
          <w:rFonts w:ascii="Garamond" w:hAnsi="Garamond"/>
          <w:sz w:val="28"/>
          <w:szCs w:val="28"/>
          <w:lang w:val="sr-Latn-ME"/>
        </w:rPr>
      </w:pPr>
    </w:p>
    <w:p w:rsidR="000C2A12" w:rsidRPr="00B5152C" w:rsidRDefault="000C2A12" w:rsidP="000C2A12">
      <w:pPr>
        <w:pStyle w:val="NoSpacing"/>
        <w:tabs>
          <w:tab w:val="left" w:pos="5475"/>
        </w:tabs>
        <w:rPr>
          <w:rFonts w:ascii="Garamond" w:hAnsi="Garamond"/>
          <w:b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ab/>
      </w:r>
      <w:r w:rsidRPr="00B5152C">
        <w:rPr>
          <w:rFonts w:ascii="Garamond" w:hAnsi="Garamond"/>
          <w:b/>
          <w:sz w:val="28"/>
          <w:szCs w:val="28"/>
          <w:lang w:val="sr-Latn-ME"/>
        </w:rPr>
        <w:t xml:space="preserve">PREDSJEDNICA </w:t>
      </w:r>
    </w:p>
    <w:p w:rsidR="004B1416" w:rsidRPr="00B5152C" w:rsidRDefault="000C2A12" w:rsidP="000C2A12">
      <w:pPr>
        <w:pStyle w:val="NoSpacing"/>
        <w:tabs>
          <w:tab w:val="left" w:pos="5475"/>
        </w:tabs>
        <w:rPr>
          <w:rFonts w:ascii="Garamond" w:hAnsi="Garamond"/>
          <w:b/>
          <w:sz w:val="28"/>
          <w:szCs w:val="28"/>
          <w:lang w:val="sr-Latn-ME"/>
        </w:rPr>
      </w:pPr>
      <w:r w:rsidRPr="00B5152C">
        <w:rPr>
          <w:rFonts w:ascii="Garamond" w:hAnsi="Garamond"/>
          <w:b/>
          <w:sz w:val="28"/>
          <w:szCs w:val="28"/>
          <w:lang w:val="sr-Latn-ME"/>
        </w:rPr>
        <w:t xml:space="preserve">                                                                ODBORA  ZA STATUT I PROPISE</w:t>
      </w:r>
    </w:p>
    <w:p w:rsidR="000C2A12" w:rsidRPr="00B5152C" w:rsidRDefault="000C2A12" w:rsidP="000C2A12">
      <w:pPr>
        <w:pStyle w:val="NoSpacing"/>
        <w:tabs>
          <w:tab w:val="left" w:pos="5475"/>
        </w:tabs>
        <w:rPr>
          <w:rFonts w:ascii="Garamond" w:hAnsi="Garamond"/>
          <w:b/>
          <w:sz w:val="28"/>
          <w:szCs w:val="28"/>
          <w:lang w:val="sr-Latn-ME"/>
        </w:rPr>
      </w:pPr>
      <w:r w:rsidRPr="00B5152C">
        <w:rPr>
          <w:rFonts w:ascii="Garamond" w:hAnsi="Garamond"/>
          <w:b/>
          <w:sz w:val="28"/>
          <w:szCs w:val="28"/>
          <w:lang w:val="sr-Latn-ME"/>
        </w:rPr>
        <w:tab/>
        <w:t xml:space="preserve"> Vesna Miranović</w:t>
      </w:r>
    </w:p>
    <w:sectPr w:rsidR="000C2A12" w:rsidRPr="00B5152C" w:rsidSect="00AB20A8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8CD"/>
    <w:multiLevelType w:val="hybridMultilevel"/>
    <w:tmpl w:val="3A90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58CA"/>
    <w:multiLevelType w:val="hybridMultilevel"/>
    <w:tmpl w:val="B7C0E2B2"/>
    <w:lvl w:ilvl="0" w:tplc="FAE0F28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16"/>
    <w:rsid w:val="000C2A12"/>
    <w:rsid w:val="001915F5"/>
    <w:rsid w:val="001E7CE3"/>
    <w:rsid w:val="003A3E3D"/>
    <w:rsid w:val="00484EBB"/>
    <w:rsid w:val="004B1416"/>
    <w:rsid w:val="004E5854"/>
    <w:rsid w:val="005B0157"/>
    <w:rsid w:val="00771077"/>
    <w:rsid w:val="007946F1"/>
    <w:rsid w:val="007E7A19"/>
    <w:rsid w:val="008814F3"/>
    <w:rsid w:val="00AB20A8"/>
    <w:rsid w:val="00AE3B48"/>
    <w:rsid w:val="00B5152C"/>
    <w:rsid w:val="00CA2318"/>
    <w:rsid w:val="00CE2F59"/>
    <w:rsid w:val="00D235C5"/>
    <w:rsid w:val="00DB5AF0"/>
    <w:rsid w:val="00E6590E"/>
    <w:rsid w:val="00E97178"/>
    <w:rsid w:val="00F5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4B1416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4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B1416"/>
    <w:rPr>
      <w:rFonts w:ascii="Garamond" w:eastAsia="Times New Roman" w:hAnsi="Garamond" w:cs="Times New Roman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4B1416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4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B1416"/>
    <w:rPr>
      <w:rFonts w:ascii="Garamond" w:eastAsia="Times New Roman" w:hAnsi="Garamond" w:cs="Times New Roman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Kabinet Prijestonice</cp:lastModifiedBy>
  <cp:revision>2</cp:revision>
  <cp:lastPrinted>2014-07-08T09:56:00Z</cp:lastPrinted>
  <dcterms:created xsi:type="dcterms:W3CDTF">2014-07-29T10:21:00Z</dcterms:created>
  <dcterms:modified xsi:type="dcterms:W3CDTF">2014-07-29T10:21:00Z</dcterms:modified>
</cp:coreProperties>
</file>