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84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2 </w:t>
      </w:r>
    </w:p>
    <w:p w:rsidR="00842A84" w:rsidRPr="000B213B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08120D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8120D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02.95pt;margin-top:5.05pt;width:263.3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prezime,</w:t>
      </w:r>
      <w:proofErr w:type="gramEnd"/>
      <w:r w:rsidRPr="000C621B">
        <w:rPr>
          <w:rFonts w:ascii="Arial" w:eastAsia="Times New Roman" w:hAnsi="Arial" w:cs="Arial"/>
          <w:color w:val="000000"/>
          <w:sz w:val="18"/>
          <w:szCs w:val="18"/>
        </w:rPr>
        <w:t>očevo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ime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ime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fizičko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lice/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naziv</w:t>
      </w:r>
      <w:proofErr w:type="spellEnd"/>
      <w:proofErr w:type="gram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privrednog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društva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adresa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sjedište</w:t>
      </w:r>
      <w:proofErr w:type="spellEnd"/>
      <w:proofErr w:type="gram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privrednog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društva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kontakt</w:t>
      </w:r>
      <w:proofErr w:type="spellEnd"/>
      <w:proofErr w:type="gram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telefon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proofErr w:type="gram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lične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karte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fizičko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lice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preduzetnika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/                                                          (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naziv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sjedište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pravnog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PIB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PIB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privrednog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C621B">
        <w:rPr>
          <w:rFonts w:ascii="Arial" w:eastAsia="Times New Roman" w:hAnsi="Arial" w:cs="Arial"/>
          <w:color w:val="000000"/>
          <w:sz w:val="18"/>
          <w:szCs w:val="18"/>
        </w:rPr>
        <w:t>društva</w:t>
      </w:r>
      <w:proofErr w:type="spellEnd"/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462CE" w:rsidRDefault="000462CE" w:rsidP="000462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PRIJESTONICA CETINJE</w:t>
      </w:r>
    </w:p>
    <w:p w:rsidR="00842A84" w:rsidRPr="000B213B" w:rsidRDefault="00D7693D" w:rsidP="00D769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Sekretarijat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održivi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razvoj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infrastrukturu</w:t>
      </w:r>
      <w:proofErr w:type="spellEnd"/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842A84" w:rsidRPr="00EE2EE5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proofErr w:type="gramStart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organ</w:t>
      </w:r>
      <w:proofErr w:type="gramEnd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nadležan</w:t>
      </w:r>
      <w:proofErr w:type="spellEnd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za</w:t>
      </w:r>
      <w:proofErr w:type="spellEnd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postupanje</w:t>
      </w:r>
      <w:proofErr w:type="spellEnd"/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DIJELA BESPRAVNOG OBJEKTA</w:t>
      </w: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</w:t>
      </w:r>
      <w:proofErr w:type="spellEnd"/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 o </w:t>
      </w:r>
      <w:proofErr w:type="spellStart"/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bespravnom</w:t>
      </w:r>
      <w:proofErr w:type="spellEnd"/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objektu</w:t>
      </w:r>
      <w:proofErr w:type="spellEnd"/>
    </w:p>
    <w:p w:rsidR="00842A84" w:rsidRPr="000B213B" w:rsidRDefault="00842A84" w:rsidP="00842A8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adresa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opština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godina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izgradnje</w:t>
      </w:r>
      <w:proofErr w:type="spellEnd"/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Naziv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katastarske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opštine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broj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lista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nepokretnosti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broj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katastarske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parcele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kojoj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se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nalazi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objekat</w:t>
      </w:r>
      <w:proofErr w:type="spellEnd"/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</w:t>
            </w:r>
            <w:proofErr w:type="spellEnd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 xml:space="preserve"> KO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</w:t>
            </w:r>
            <w:proofErr w:type="spellEnd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 xml:space="preserve"> LN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</w:t>
            </w:r>
            <w:proofErr w:type="spellEnd"/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 xml:space="preserve"> KP</w:t>
            </w:r>
          </w:p>
        </w:tc>
      </w:tr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Osnov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korišćenja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svojina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sr-Cyrl-CS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sr-Cyrl-CS"/>
        </w:rPr>
        <w:t>slično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dijela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vrsta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izgradnje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stvarna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dijela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terenu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bruto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površina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dijela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objekta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(m2)</w:t>
            </w: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neto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površina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dijela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objekta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(m2)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dogradnja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nadogradnja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ostalo</w:t>
            </w:r>
            <w:proofErr w:type="spellEnd"/>
          </w:p>
        </w:tc>
      </w:tr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odgovarajuću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namjenu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08120D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8120D">
        <w:rPr>
          <w:rFonts w:ascii="Arial" w:eastAsia="Times New Roman" w:hAnsi="Arial" w:cs="Arial"/>
          <w:noProof/>
          <w:color w:val="000000"/>
        </w:rPr>
        <w:pict>
          <v:shape id="Text Box 7" o:spid="_x0000_s1027" type="#_x0000_t202" style="position:absolute;left:0;text-align:left;margin-left:-4.1pt;margin-top:10.7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k3THCoCAABWBAAADgAAAAAAAAAAAAAAAAAuAgAAZHJzL2Uy&#10;b0RvYy54bWxQSwECLQAUAAYACAAAACEAuK7hu9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</w:p>
    <w:p w:rsidR="00842A84" w:rsidRPr="000B213B" w:rsidRDefault="00842A84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Stambeni</w:t>
      </w:r>
      <w:proofErr w:type="spellEnd"/>
    </w:p>
    <w:p w:rsidR="00842A84" w:rsidRPr="000B213B" w:rsidRDefault="0008120D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8120D">
        <w:rPr>
          <w:rFonts w:ascii="Arial" w:eastAsia="Times New Roman" w:hAnsi="Arial" w:cs="Arial"/>
          <w:noProof/>
          <w:color w:val="000000"/>
        </w:rPr>
        <w:pict>
          <v:shape id="Text Box 6" o:spid="_x0000_s1028" type="#_x0000_t202" style="position:absolute;margin-left:-4.1pt;margin-top:.8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p0UPrtwAAAAGAQAADwAAAAAAAAAAAAAAAACF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Stambeno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poslovni</w:t>
      </w:r>
      <w:proofErr w:type="spellEnd"/>
    </w:p>
    <w:p w:rsidR="00842A84" w:rsidRDefault="0008120D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8120D">
        <w:rPr>
          <w:rFonts w:ascii="Arial" w:eastAsia="Times New Roman" w:hAnsi="Arial" w:cs="Arial"/>
          <w:noProof/>
          <w:color w:val="000000"/>
        </w:rPr>
        <w:pict>
          <v:shape id="Text Box 5" o:spid="_x0000_s1029" type="#_x0000_t202" style="position:absolute;margin-left:-4.1pt;margin-top:1.25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Poslovni</w:t>
      </w:r>
      <w:proofErr w:type="spellEnd"/>
    </w:p>
    <w:tbl>
      <w:tblPr>
        <w:tblW w:w="0" w:type="auto"/>
        <w:tblLook w:val="04A0"/>
      </w:tblPr>
      <w:tblGrid>
        <w:gridCol w:w="392"/>
        <w:gridCol w:w="8896"/>
      </w:tblGrid>
      <w:tr w:rsidR="00842A84" w:rsidRPr="00FE5472" w:rsidTr="00087BA9">
        <w:tc>
          <w:tcPr>
            <w:tcW w:w="392" w:type="dxa"/>
            <w:shd w:val="clear" w:color="auto" w:fill="auto"/>
          </w:tcPr>
          <w:p w:rsidR="00842A84" w:rsidRPr="00FE5472" w:rsidRDefault="0008120D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8120D">
              <w:rPr>
                <w:rFonts w:ascii="Arial" w:hAnsi="Arial" w:cs="Arial"/>
                <w:noProof/>
                <w:color w:val="000000"/>
              </w:rPr>
              <w:pict>
                <v:shape id="Text Box 4" o:spid="_x0000_s1030" type="#_x0000_t202" style="position:absolute;margin-left:-4.1pt;margin-top:2.25pt;width:12.7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uOrfw3AAAAAYBAAAPAAAAZHJzL2Rvd25yZXYu&#10;eG1sTI7BTsMwEETvSPyDtUhcUOuQliaEbCqEBKI3KAiubrJNIux1sN00/D3uCY6jGb155XoyWozk&#10;fG8Z4XqegCCubdNzi/D+9jjLQfiguFHaMiH8kId1dX5WqqKxR36lcRtaESHsC4XQhTAUUvq6I6P8&#10;3A7EsdtbZ1SI0bWyceoY4UbLNElW0qie40OnBnroqP7aHgxCvnweP/1m8fJRr/b6Nlxl49O3Q7y8&#10;mO7vQASawt8YTvpRHarotLMHbrzQCLM8jUuE5Q2IU50tQOwQ0iwBWZXyv371Cw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C46t/DcAAAABgEAAA8AAAAAAAAAAAAAAAAAgwQAAGRycy9k&#10;b3ducmV2LnhtbFBLBQYAAAAABAAEAPMAAACMBQAAAAA=&#10;">
                  <v:textbox>
                    <w:txbxContent>
                      <w:p w:rsidR="00842A84" w:rsidRDefault="00842A84" w:rsidP="00842A84">
                        <w:r>
                          <w:t xml:space="preserve">           </w:t>
                        </w:r>
                      </w:p>
                      <w:p w:rsidR="00842A84" w:rsidRDefault="00842A84" w:rsidP="00842A84"/>
                    </w:txbxContent>
                  </v:textbox>
                </v:shape>
              </w:pict>
            </w:r>
          </w:p>
        </w:tc>
        <w:tc>
          <w:tcPr>
            <w:tcW w:w="8896" w:type="dxa"/>
            <w:shd w:val="clear" w:color="auto" w:fill="auto"/>
          </w:tcPr>
          <w:p w:rsidR="00842A84" w:rsidRPr="00FE5472" w:rsidRDefault="00842A84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r-Cyrl-CS"/>
              </w:rPr>
              <w:t>O</w:t>
            </w:r>
            <w:r w:rsidRPr="00FE5472">
              <w:rPr>
                <w:rFonts w:ascii="Arial" w:eastAsia="Times New Roman" w:hAnsi="Arial" w:cs="Arial"/>
                <w:color w:val="000000"/>
                <w:lang w:eastAsia="sr-Cyrl-CS"/>
              </w:rPr>
              <w:t>stalo</w:t>
            </w:r>
            <w:proofErr w:type="spellEnd"/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Osnov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korišćenja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zemljišta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svojina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susvojina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sr-Cyrl-CS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sr-Cyrl-CS"/>
        </w:rPr>
        <w:t>slično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izgrađenosti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odgovarajući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stepen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izgrađenosti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842A84" w:rsidRPr="000B213B" w:rsidRDefault="0008120D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8120D">
        <w:rPr>
          <w:rFonts w:ascii="Arial" w:eastAsia="Times New Roman" w:hAnsi="Arial" w:cs="Arial"/>
          <w:noProof/>
          <w:color w:val="000000"/>
        </w:rPr>
        <w:pict>
          <v:shape id="Text Box 3" o:spid="_x0000_s1031" type="#_x0000_t202" style="position:absolute;left:0;text-align:left;margin-left:-4.1pt;margin-top:8.5pt;width:12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="0008120D" w:rsidRPr="0008120D">
        <w:rPr>
          <w:rFonts w:ascii="Arial" w:eastAsia="Times New Roman" w:hAnsi="Arial" w:cs="Arial"/>
          <w:noProof/>
          <w:color w:val="000000"/>
        </w:rPr>
        <w:pict>
          <v:shape id="Text Box 2" o:spid="_x0000_s1032" type="#_x0000_t202" style="position:absolute;margin-left:-4.1pt;margin-top:11.65pt;width:12.75pt;height:11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Završen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useljen</w:t>
      </w:r>
      <w:proofErr w:type="spellEnd"/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Završen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neuseljen</w:t>
      </w:r>
      <w:proofErr w:type="spellEnd"/>
    </w:p>
    <w:p w:rsidR="00842A84" w:rsidRPr="000B213B" w:rsidRDefault="0008120D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8120D">
        <w:rPr>
          <w:rFonts w:ascii="Arial" w:eastAsia="Times New Roman" w:hAnsi="Arial" w:cs="Arial"/>
          <w:noProof/>
          <w:color w:val="000000"/>
        </w:rPr>
        <w:pict>
          <v:shape id="Text Box 1" o:spid="_x0000_s1033" type="#_x0000_t202" style="position:absolute;margin-left:-4.1pt;margin-top:2pt;width:12.75pt;height:1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Završeni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grubi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konstruktivni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radovi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najmanje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jedne</w:t>
      </w:r>
      <w:proofErr w:type="spellEnd"/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="00842A84" w:rsidRPr="000B213B">
        <w:rPr>
          <w:rFonts w:ascii="Arial" w:eastAsia="Times New Roman" w:hAnsi="Arial" w:cs="Arial"/>
          <w:color w:val="000000"/>
          <w:lang w:eastAsia="sr-Cyrl-CS"/>
        </w:rPr>
        <w:t>etaže</w:t>
      </w:r>
      <w:proofErr w:type="spellEnd"/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odgovarajući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broj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/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upisati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broj</w:t>
      </w:r>
      <w:proofErr w:type="spellEnd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spratova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Podrum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(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suteren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Prizemlje</w:t>
      </w:r>
      <w:proofErr w:type="spellEnd"/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Broj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spratova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____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Potkrovlje</w:t>
      </w:r>
      <w:proofErr w:type="spellEnd"/>
    </w:p>
    <w:p w:rsidR="00842A84" w:rsidRPr="000B213B" w:rsidRDefault="00842A84" w:rsidP="00842A84">
      <w:pPr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</w:t>
      </w:r>
      <w:proofErr w:type="gramStart"/>
      <w:r w:rsidRPr="000B213B">
        <w:rPr>
          <w:rFonts w:ascii="Arial" w:eastAsia="Times New Roman" w:hAnsi="Arial" w:cs="Arial"/>
          <w:color w:val="000000"/>
          <w:lang w:eastAsia="sr-Cyrl-CS"/>
        </w:rPr>
        <w:t>:_</w:t>
      </w:r>
      <w:proofErr w:type="gramEnd"/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Da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li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dio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posjeduje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dozvole</w:t>
      </w:r>
      <w:proofErr w:type="spellEnd"/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/>
      </w:tblPr>
      <w:tblGrid>
        <w:gridCol w:w="4702"/>
        <w:gridCol w:w="4702"/>
      </w:tblGrid>
      <w:tr w:rsidR="00842A84" w:rsidRPr="000B213B" w:rsidTr="00087BA9">
        <w:trPr>
          <w:trHeight w:val="69"/>
        </w:trPr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Građevinska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dozvola</w:t>
            </w:r>
            <w:proofErr w:type="spellEnd"/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Upotrebna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dozvola</w:t>
            </w:r>
            <w:proofErr w:type="spellEnd"/>
          </w:p>
        </w:tc>
      </w:tr>
      <w:tr w:rsidR="00842A84" w:rsidRPr="000B213B" w:rsidTr="00087BA9">
        <w:trPr>
          <w:trHeight w:val="77"/>
        </w:trPr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                  2) Ne</w:t>
            </w:r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                  2) Ne</w:t>
            </w:r>
          </w:p>
        </w:tc>
      </w:tr>
    </w:tbl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za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plaćanje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poreza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na</w:t>
      </w:r>
      <w:proofErr w:type="spellEnd"/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b/>
          <w:color w:val="000000"/>
          <w:lang w:eastAsia="sr-Cyrl-CS"/>
        </w:rPr>
        <w:t>nepokretnost</w:t>
      </w:r>
      <w:proofErr w:type="spellEnd"/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842A84" w:rsidRPr="000B213B" w:rsidTr="00087BA9">
        <w:trPr>
          <w:trHeight w:val="77"/>
        </w:trPr>
        <w:tc>
          <w:tcPr>
            <w:tcW w:w="9404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</w:t>
            </w:r>
            <w:proofErr w:type="spellStart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</w:t>
            </w:r>
            <w:proofErr w:type="spellEnd"/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                  2)      Ne</w:t>
            </w:r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Napomena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: ____________________________________________________________________________</w:t>
      </w:r>
      <w:r w:rsidRPr="000B213B">
        <w:rPr>
          <w:rFonts w:ascii="Arial" w:eastAsia="Times New Roman" w:hAnsi="Arial" w:cs="Arial"/>
          <w:color w:val="000000"/>
          <w:lang w:eastAsia="sr-Cyrl-CS"/>
        </w:rPr>
        <w:lastRenderedPageBreak/>
        <w:t>__________________________________________________________________________________________________________________________________________________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Spisak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obaveznih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priloga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: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Elaborat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premjera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izvedenog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stanja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izgrađenog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objekta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izrađenog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od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strane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licencirane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geodetske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organizacije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koji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ovjerava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Katastar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proofErr w:type="spellStart"/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>okaz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o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zabilježbi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postojanja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objekta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u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katastarskoj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evidenciji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odnosno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izvoda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iz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katastra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nepokretnosti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ili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druge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odgovarajuće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evidencije</w:t>
      </w:r>
      <w:proofErr w:type="spellEnd"/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33DCC">
        <w:rPr>
          <w:rFonts w:ascii="Arial" w:eastAsia="Times New Roman" w:hAnsi="Arial" w:cs="Arial"/>
          <w:color w:val="000000"/>
          <w:lang w:eastAsia="sr-Cyrl-CS"/>
        </w:rPr>
        <w:t>nepokretnosti</w:t>
      </w:r>
      <w:proofErr w:type="spellEnd"/>
      <w:r>
        <w:rPr>
          <w:rFonts w:ascii="Arial" w:eastAsia="Times New Roman" w:hAnsi="Arial" w:cs="Arial"/>
          <w:color w:val="000000"/>
          <w:lang w:eastAsia="sr-Cyrl-CS"/>
        </w:rPr>
        <w:t>,</w:t>
      </w:r>
    </w:p>
    <w:p w:rsidR="00842A84" w:rsidRPr="000B213B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Građevinska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/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upotrebna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dozvola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za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dio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lang w:eastAsia="sr-Cyrl-CS"/>
        </w:rPr>
        <w:t>objekta</w:t>
      </w:r>
      <w:proofErr w:type="spellEnd"/>
      <w:r>
        <w:rPr>
          <w:rFonts w:ascii="Arial" w:eastAsia="Times New Roman" w:hAnsi="Arial" w:cs="Arial"/>
          <w:color w:val="000000"/>
          <w:lang w:eastAsia="sr-Cyrl-CS"/>
        </w:rPr>
        <w:t>.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2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842A84" w:rsidRPr="000B213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C621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C621B">
        <w:rPr>
          <w:rFonts w:ascii="Arial" w:eastAsia="Times New Roman" w:hAnsi="Arial" w:cs="Arial"/>
          <w:b/>
          <w:color w:val="000000"/>
          <w:lang w:eastAsia="sr-Cyrl-CS"/>
        </w:rPr>
        <w:t>____________________________________________________________________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proofErr w:type="spellStart"/>
      <w:proofErr w:type="gramStart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</w:t>
      </w:r>
      <w:proofErr w:type="spellEnd"/>
      <w:proofErr w:type="gramEnd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i</w:t>
      </w:r>
      <w:proofErr w:type="spellEnd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 xml:space="preserve">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proofErr w:type="spellStart"/>
      <w:proofErr w:type="gramStart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</w:t>
      </w:r>
      <w:proofErr w:type="spellEnd"/>
      <w:proofErr w:type="gramEnd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podnosilaca</w:t>
      </w:r>
      <w:proofErr w:type="spellEnd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 xml:space="preserve"> </w:t>
      </w:r>
      <w:proofErr w:type="spellStart"/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zahtjeva</w:t>
      </w:r>
      <w:proofErr w:type="spellEnd"/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105F28" w:rsidRDefault="00105F28">
      <w:bookmarkStart w:id="0" w:name="_GoBack"/>
      <w:bookmarkEnd w:id="0"/>
    </w:p>
    <w:sectPr w:rsidR="00105F28" w:rsidSect="0055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619"/>
    <w:rsid w:val="000462CE"/>
    <w:rsid w:val="0008120D"/>
    <w:rsid w:val="00105F28"/>
    <w:rsid w:val="00551094"/>
    <w:rsid w:val="00652937"/>
    <w:rsid w:val="007A6876"/>
    <w:rsid w:val="00842A84"/>
    <w:rsid w:val="009C3DDD"/>
    <w:rsid w:val="00AE2E5E"/>
    <w:rsid w:val="00B761A0"/>
    <w:rsid w:val="00D7693D"/>
    <w:rsid w:val="00E2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8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4</cp:revision>
  <dcterms:created xsi:type="dcterms:W3CDTF">2017-11-21T08:04:00Z</dcterms:created>
  <dcterms:modified xsi:type="dcterms:W3CDTF">2017-11-21T08:16:00Z</dcterms:modified>
</cp:coreProperties>
</file>