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6A" w:rsidRDefault="00BC0300">
      <w:pPr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ab/>
      </w:r>
    </w:p>
    <w:p w:rsidR="00D63A6A" w:rsidRDefault="00D63A6A" w:rsidP="00D63A6A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D63A6A" w:rsidRPr="001133AC" w:rsidRDefault="00D63A6A" w:rsidP="00E55562">
      <w:p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Na osnovu člana 127</w:t>
      </w:r>
      <w:r w:rsidR="00997CAB" w:rsidRPr="001133AC">
        <w:rPr>
          <w:rFonts w:ascii="Garamond" w:hAnsi="Garamond"/>
          <w:sz w:val="28"/>
          <w:szCs w:val="28"/>
          <w:lang w:val="sr-Latn-CS"/>
        </w:rPr>
        <w:t>.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Poslovnika Skupštine Prijestoni</w:t>
      </w:r>
      <w:r w:rsidR="000027D5">
        <w:rPr>
          <w:rFonts w:ascii="Garamond" w:hAnsi="Garamond"/>
          <w:sz w:val="28"/>
          <w:szCs w:val="28"/>
          <w:lang w:val="sr-Latn-CS"/>
        </w:rPr>
        <w:t>ce Cetinje, („Službeni list CG-</w:t>
      </w:r>
      <w:r w:rsidRPr="001133AC">
        <w:rPr>
          <w:rFonts w:ascii="Garamond" w:hAnsi="Garamond"/>
          <w:sz w:val="28"/>
          <w:szCs w:val="28"/>
          <w:lang w:val="sr-Latn-CS"/>
        </w:rPr>
        <w:t>opštinski propisi“ br . 21/11) Skupština Prijestonice Cetinje, na sjednic</w:t>
      </w:r>
      <w:r w:rsidR="00015E25">
        <w:rPr>
          <w:rFonts w:ascii="Garamond" w:hAnsi="Garamond"/>
          <w:sz w:val="28"/>
          <w:szCs w:val="28"/>
          <w:lang w:val="sr-Latn-CS"/>
        </w:rPr>
        <w:t xml:space="preserve">i održanoj dana </w:t>
      </w:r>
      <w:r w:rsidR="00736E09">
        <w:rPr>
          <w:rFonts w:ascii="Garamond" w:hAnsi="Garamond"/>
          <w:sz w:val="28"/>
          <w:szCs w:val="28"/>
          <w:lang w:val="sr-Latn-CS"/>
        </w:rPr>
        <w:t>29.12.</w:t>
      </w:r>
      <w:r w:rsidR="00BC5E91">
        <w:rPr>
          <w:rFonts w:ascii="Garamond" w:hAnsi="Garamond"/>
          <w:sz w:val="28"/>
          <w:szCs w:val="28"/>
          <w:lang w:val="sr-Latn-CS"/>
        </w:rPr>
        <w:t xml:space="preserve"> 2014</w:t>
      </w:r>
      <w:r w:rsidRPr="001133AC">
        <w:rPr>
          <w:rFonts w:ascii="Garamond" w:hAnsi="Garamond"/>
          <w:sz w:val="28"/>
          <w:szCs w:val="28"/>
          <w:lang w:val="sr-Latn-CS"/>
        </w:rPr>
        <w:t xml:space="preserve">.godine, donijela je </w:t>
      </w:r>
    </w:p>
    <w:p w:rsidR="00D63A6A" w:rsidRPr="001133AC" w:rsidRDefault="00D63A6A" w:rsidP="00D63A6A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D63A6A" w:rsidRPr="00732505" w:rsidRDefault="00D63A6A" w:rsidP="00D63A6A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732505">
        <w:rPr>
          <w:rFonts w:ascii="Garamond" w:hAnsi="Garamond"/>
          <w:b/>
          <w:sz w:val="28"/>
          <w:szCs w:val="28"/>
          <w:lang w:val="sr-Latn-CS"/>
        </w:rPr>
        <w:t>PROGRAM RADA</w:t>
      </w:r>
    </w:p>
    <w:p w:rsidR="00D63A6A" w:rsidRPr="00732505" w:rsidRDefault="00D63A6A" w:rsidP="00D63A6A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732505">
        <w:rPr>
          <w:rFonts w:ascii="Garamond" w:hAnsi="Garamond"/>
          <w:b/>
          <w:sz w:val="28"/>
          <w:szCs w:val="28"/>
          <w:lang w:val="sr-Latn-CS"/>
        </w:rPr>
        <w:t>SKUPŠTINE PRIJESTONICE CETI</w:t>
      </w:r>
      <w:r w:rsidR="000027D5" w:rsidRPr="00732505">
        <w:rPr>
          <w:rFonts w:ascii="Garamond" w:hAnsi="Garamond"/>
          <w:b/>
          <w:sz w:val="28"/>
          <w:szCs w:val="28"/>
          <w:lang w:val="sr-Latn-CS"/>
        </w:rPr>
        <w:t xml:space="preserve">NJE </w:t>
      </w:r>
      <w:r w:rsidR="00BC5E91" w:rsidRPr="00732505">
        <w:rPr>
          <w:rFonts w:ascii="Garamond" w:hAnsi="Garamond"/>
          <w:b/>
          <w:sz w:val="28"/>
          <w:szCs w:val="28"/>
          <w:lang w:val="sr-Latn-CS"/>
        </w:rPr>
        <w:t>ZA 2015</w:t>
      </w:r>
      <w:r w:rsidRPr="00732505">
        <w:rPr>
          <w:rFonts w:ascii="Garamond" w:hAnsi="Garamond"/>
          <w:b/>
          <w:sz w:val="28"/>
          <w:szCs w:val="28"/>
          <w:lang w:val="sr-Latn-CS"/>
        </w:rPr>
        <w:t>. GODINU</w:t>
      </w:r>
    </w:p>
    <w:p w:rsidR="00366195" w:rsidRDefault="00366195">
      <w:pPr>
        <w:rPr>
          <w:rFonts w:ascii="Garamond" w:hAnsi="Garamond"/>
          <w:b/>
          <w:sz w:val="28"/>
          <w:szCs w:val="28"/>
          <w:lang w:val="sr-Latn-CS"/>
        </w:rPr>
      </w:pPr>
    </w:p>
    <w:p w:rsidR="00BC5E91" w:rsidRDefault="00BC5E91">
      <w:pPr>
        <w:rPr>
          <w:rFonts w:ascii="Garamond" w:hAnsi="Garamond"/>
          <w:b/>
          <w:sz w:val="28"/>
          <w:szCs w:val="28"/>
          <w:lang w:val="sr-Latn-CS"/>
        </w:rPr>
      </w:pPr>
    </w:p>
    <w:p w:rsidR="00B15A33" w:rsidRDefault="00BC5E91">
      <w:pPr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Programom rada  Skupštine Prijestonice Cetinje za 2015. godinu utvrđuju se poslovi i zadaci Skupštine Prijestonice , nosioci pojedinih poslova i zadataka, kao i rokovi za razmatranje pojedinih pitanja iz nadležnosti Skupštine Prijestonice</w:t>
      </w:r>
      <w:r w:rsidR="00B15A33">
        <w:rPr>
          <w:rFonts w:ascii="Garamond" w:hAnsi="Garamond"/>
          <w:sz w:val="28"/>
          <w:szCs w:val="28"/>
          <w:lang w:val="sr-Latn-CS"/>
        </w:rPr>
        <w:t xml:space="preserve"> . </w:t>
      </w:r>
      <w:r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BC5E91" w:rsidRDefault="00BC5E91">
      <w:pPr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Program sadrži tematski i normativni dio </w:t>
      </w:r>
    </w:p>
    <w:p w:rsidR="00BC5E91" w:rsidRDefault="00BC5E91">
      <w:pPr>
        <w:rPr>
          <w:rFonts w:ascii="Garamond" w:hAnsi="Garamond"/>
          <w:sz w:val="28"/>
          <w:szCs w:val="28"/>
          <w:lang w:val="sr-Latn-CS"/>
        </w:rPr>
      </w:pPr>
    </w:p>
    <w:p w:rsidR="00BC5E91" w:rsidRPr="00BC5E91" w:rsidRDefault="00BC5E91">
      <w:pPr>
        <w:rPr>
          <w:rFonts w:ascii="Garamond" w:hAnsi="Garamond"/>
          <w:sz w:val="28"/>
          <w:szCs w:val="28"/>
          <w:lang w:val="sr-Latn-CS"/>
        </w:rPr>
      </w:pPr>
    </w:p>
    <w:p w:rsidR="00D63A6A" w:rsidRPr="001133AC" w:rsidRDefault="00366195" w:rsidP="00366195">
      <w:pPr>
        <w:ind w:left="360"/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1133AC">
        <w:rPr>
          <w:rFonts w:ascii="Garamond" w:hAnsi="Garamond"/>
          <w:b/>
          <w:sz w:val="28"/>
          <w:szCs w:val="28"/>
          <w:lang w:val="sr-Latn-CS"/>
        </w:rPr>
        <w:t>A- TEMATSKI DIO</w:t>
      </w:r>
    </w:p>
    <w:p w:rsidR="00366195" w:rsidRPr="001133AC" w:rsidRDefault="00366195" w:rsidP="00090564">
      <w:pPr>
        <w:jc w:val="center"/>
        <w:rPr>
          <w:rFonts w:ascii="Garamond" w:hAnsi="Garamond"/>
          <w:b/>
          <w:sz w:val="28"/>
          <w:szCs w:val="28"/>
          <w:lang w:val="sr-Latn-CS"/>
        </w:rPr>
      </w:pPr>
    </w:p>
    <w:p w:rsidR="000027D5" w:rsidRPr="001133AC" w:rsidRDefault="00D63A6A" w:rsidP="0060358E">
      <w:pPr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1133AC">
        <w:rPr>
          <w:rFonts w:ascii="Garamond" w:hAnsi="Garamond"/>
          <w:b/>
          <w:sz w:val="28"/>
          <w:szCs w:val="28"/>
          <w:lang w:val="sr-Latn-CS"/>
        </w:rPr>
        <w:t xml:space="preserve">I – </w:t>
      </w:r>
      <w:r w:rsidR="00563959">
        <w:rPr>
          <w:rFonts w:ascii="Garamond" w:hAnsi="Garamond"/>
          <w:b/>
          <w:sz w:val="28"/>
          <w:szCs w:val="28"/>
          <w:lang w:val="sr-Latn-CS"/>
        </w:rPr>
        <w:t>PROGRAMI I PLANOVI</w:t>
      </w:r>
    </w:p>
    <w:p w:rsidR="00D63A6A" w:rsidRDefault="00D63A6A" w:rsidP="00E55562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027D5" w:rsidRDefault="000027D5" w:rsidP="000027D5">
      <w:pPr>
        <w:numPr>
          <w:ilvl w:val="0"/>
          <w:numId w:val="2"/>
        </w:numPr>
        <w:ind w:right="-126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 rada DOO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„Vodovod i</w:t>
      </w:r>
      <w:r w:rsidR="00563959">
        <w:rPr>
          <w:rFonts w:ascii="Garamond" w:hAnsi="Garamond"/>
          <w:sz w:val="28"/>
          <w:szCs w:val="28"/>
          <w:lang w:val="sr-Latn-CS"/>
        </w:rPr>
        <w:t xml:space="preserve"> kanalizacija“ – Cetinje za 2015</w:t>
      </w:r>
      <w:r w:rsidRPr="001133AC">
        <w:rPr>
          <w:rFonts w:ascii="Garamond" w:hAnsi="Garamond"/>
          <w:sz w:val="28"/>
          <w:szCs w:val="28"/>
          <w:lang w:val="sr-Latn-CS"/>
        </w:rPr>
        <w:t xml:space="preserve">. godinu, sa </w:t>
      </w:r>
      <w:r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0027D5" w:rsidRDefault="000027D5" w:rsidP="000027D5">
      <w:pPr>
        <w:ind w:left="720" w:right="-1260"/>
        <w:jc w:val="both"/>
        <w:rPr>
          <w:rFonts w:ascii="Garamond" w:hAnsi="Garamond"/>
          <w:sz w:val="28"/>
          <w:szCs w:val="28"/>
          <w:lang w:val="sr-Latn-CS"/>
        </w:rPr>
      </w:pPr>
      <w:r w:rsidRPr="00790EC3">
        <w:rPr>
          <w:rFonts w:ascii="Garamond" w:hAnsi="Garamond"/>
          <w:sz w:val="28"/>
          <w:szCs w:val="28"/>
          <w:lang w:val="sr-Latn-CS"/>
        </w:rPr>
        <w:t xml:space="preserve">prijedlogom Odluke o davanju saglasnosti na </w:t>
      </w:r>
      <w:r w:rsidR="00B8728F">
        <w:rPr>
          <w:rFonts w:ascii="Garamond" w:hAnsi="Garamond"/>
          <w:sz w:val="28"/>
          <w:szCs w:val="28"/>
          <w:lang w:val="sr-Latn-CS"/>
        </w:rPr>
        <w:t>Program rada</w:t>
      </w:r>
    </w:p>
    <w:p w:rsidR="000027D5" w:rsidRDefault="000027D5" w:rsidP="000027D5">
      <w:pPr>
        <w:ind w:left="720" w:right="-126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Obrađivači : DOO „Vodovod i kanalizacija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Cetinje</w:t>
      </w:r>
      <w:r>
        <w:rPr>
          <w:rFonts w:ascii="Garamond" w:hAnsi="Garamond"/>
          <w:sz w:val="28"/>
          <w:szCs w:val="28"/>
          <w:lang w:val="sr-Latn-CS"/>
        </w:rPr>
        <w:t>“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i Sekretarijat za </w:t>
      </w:r>
      <w:r>
        <w:rPr>
          <w:rFonts w:ascii="Garamond" w:hAnsi="Garamond"/>
          <w:sz w:val="28"/>
          <w:szCs w:val="28"/>
          <w:lang w:val="sr-Latn-CS"/>
        </w:rPr>
        <w:t>komunalne</w:t>
      </w:r>
    </w:p>
    <w:p w:rsidR="000027D5" w:rsidRDefault="000027D5" w:rsidP="000027D5">
      <w:pPr>
        <w:ind w:left="720" w:right="-126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poslove i saobraćaj</w:t>
      </w:r>
    </w:p>
    <w:p w:rsidR="006A1266" w:rsidRDefault="006A1266" w:rsidP="006A1266">
      <w:pPr>
        <w:ind w:left="720" w:right="-126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0027D5" w:rsidRDefault="00A16B4B" w:rsidP="000027D5">
      <w:pPr>
        <w:ind w:left="720" w:right="-126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0027D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0027D5" w:rsidRPr="001133AC" w:rsidRDefault="000027D5" w:rsidP="000027D5">
      <w:pPr>
        <w:ind w:left="720" w:right="-1260"/>
        <w:jc w:val="both"/>
        <w:rPr>
          <w:rFonts w:ascii="Garamond" w:hAnsi="Garamond"/>
          <w:sz w:val="28"/>
          <w:szCs w:val="28"/>
          <w:lang w:val="sr-Latn-CS"/>
        </w:rPr>
      </w:pPr>
    </w:p>
    <w:p w:rsidR="000027D5" w:rsidRPr="000027D5" w:rsidRDefault="000027D5" w:rsidP="000027D5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 rada DOO „Sportski centar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Cetinje</w:t>
      </w:r>
      <w:r>
        <w:rPr>
          <w:rFonts w:ascii="Garamond" w:hAnsi="Garamond"/>
          <w:sz w:val="28"/>
          <w:szCs w:val="28"/>
          <w:lang w:val="sr-Latn-CS"/>
        </w:rPr>
        <w:t>“ sa finansijskim planom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</w:t>
      </w:r>
      <w:r w:rsidR="00A16B4B">
        <w:rPr>
          <w:rFonts w:ascii="Garamond" w:hAnsi="Garamond"/>
          <w:sz w:val="28"/>
          <w:szCs w:val="28"/>
          <w:lang w:val="sr-Latn-CS"/>
        </w:rPr>
        <w:t>za  2015</w:t>
      </w:r>
      <w:r w:rsidRPr="001133AC">
        <w:rPr>
          <w:rFonts w:ascii="Garamond" w:hAnsi="Garamond"/>
          <w:sz w:val="28"/>
          <w:szCs w:val="28"/>
          <w:lang w:val="sr-Latn-CS"/>
        </w:rPr>
        <w:t xml:space="preserve">. godinu sa </w:t>
      </w:r>
      <w:r>
        <w:rPr>
          <w:rFonts w:ascii="Garamond" w:hAnsi="Garamond"/>
          <w:sz w:val="28"/>
          <w:szCs w:val="28"/>
          <w:lang w:val="sr-Latn-CS"/>
        </w:rPr>
        <w:t xml:space="preserve">prijedlogom </w:t>
      </w:r>
      <w:r w:rsidRPr="000027D5">
        <w:rPr>
          <w:rFonts w:ascii="Garamond" w:hAnsi="Garamond"/>
          <w:sz w:val="28"/>
          <w:szCs w:val="28"/>
          <w:lang w:val="sr-Latn-CS"/>
        </w:rPr>
        <w:t xml:space="preserve">Odluke o davanju saglasnosti na </w:t>
      </w:r>
      <w:r w:rsidR="002F3E74">
        <w:rPr>
          <w:rFonts w:ascii="Garamond" w:hAnsi="Garamond"/>
          <w:sz w:val="28"/>
          <w:szCs w:val="28"/>
          <w:lang w:val="sr-Latn-CS"/>
        </w:rPr>
        <w:t>Program rada</w:t>
      </w:r>
    </w:p>
    <w:p w:rsidR="000027D5" w:rsidRDefault="000027D5" w:rsidP="000027D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</w:t>
      </w:r>
      <w:r w:rsidR="0060358E">
        <w:rPr>
          <w:rFonts w:ascii="Garamond" w:hAnsi="Garamond"/>
          <w:sz w:val="28"/>
          <w:szCs w:val="28"/>
          <w:lang w:val="sr-Latn-CS"/>
        </w:rPr>
        <w:t xml:space="preserve">brađivači : DOO </w:t>
      </w:r>
      <w:r>
        <w:rPr>
          <w:rFonts w:ascii="Garamond" w:hAnsi="Garamond"/>
          <w:sz w:val="28"/>
          <w:szCs w:val="28"/>
          <w:lang w:val="sr-Latn-CS"/>
        </w:rPr>
        <w:t>„Sportski centar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Cetinje</w:t>
      </w:r>
      <w:r>
        <w:rPr>
          <w:rFonts w:ascii="Garamond" w:hAnsi="Garamond"/>
          <w:sz w:val="28"/>
          <w:szCs w:val="28"/>
          <w:lang w:val="sr-Latn-CS"/>
        </w:rPr>
        <w:t>“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i </w:t>
      </w:r>
      <w:r w:rsidR="0060358E">
        <w:rPr>
          <w:rFonts w:ascii="Garamond" w:hAnsi="Garamond"/>
          <w:sz w:val="28"/>
          <w:szCs w:val="28"/>
          <w:lang w:val="sr-Latn-CS"/>
        </w:rPr>
        <w:t xml:space="preserve">Uprava za sport </w:t>
      </w:r>
    </w:p>
    <w:p w:rsidR="002F3E74" w:rsidRDefault="002F3E74" w:rsidP="002F3E7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0027D5" w:rsidRPr="001133AC" w:rsidRDefault="000027D5" w:rsidP="000027D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Rok : I kva</w:t>
      </w:r>
      <w:r w:rsidR="00A16B4B">
        <w:rPr>
          <w:rFonts w:ascii="Garamond" w:hAnsi="Garamond"/>
          <w:sz w:val="28"/>
          <w:szCs w:val="28"/>
          <w:lang w:val="sr-Latn-CS"/>
        </w:rPr>
        <w:t>rtal 2015</w:t>
      </w:r>
      <w:r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DA6160" w:rsidRPr="000F41BC" w:rsidRDefault="00DA6160" w:rsidP="009A10BE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0358E" w:rsidRDefault="00DA6160" w:rsidP="00DA6160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Članom 63</w:t>
      </w:r>
      <w:r w:rsidR="000302F2">
        <w:rPr>
          <w:rFonts w:ascii="Garamond" w:hAnsi="Garamond"/>
          <w:sz w:val="28"/>
          <w:szCs w:val="28"/>
          <w:lang w:val="sr-Latn-CS"/>
        </w:rPr>
        <w:t xml:space="preserve"> stav 1 tačka 41</w:t>
      </w:r>
      <w:r>
        <w:rPr>
          <w:rFonts w:ascii="Garamond" w:hAnsi="Garamond"/>
          <w:sz w:val="28"/>
          <w:szCs w:val="28"/>
          <w:lang w:val="sr-Latn-CS"/>
        </w:rPr>
        <w:t xml:space="preserve"> Statuta Prijestonice</w:t>
      </w:r>
      <w:r w:rsidR="00806781">
        <w:rPr>
          <w:rFonts w:ascii="Garamond" w:hAnsi="Garamond"/>
          <w:sz w:val="28"/>
          <w:szCs w:val="28"/>
          <w:lang w:val="sr-Latn-CS"/>
        </w:rPr>
        <w:t xml:space="preserve"> („Službeni list CG- opštinski propisi“ br.19/09, 37/10 i 26/13)</w:t>
      </w:r>
      <w:r>
        <w:rPr>
          <w:rFonts w:ascii="Garamond" w:hAnsi="Garamond"/>
          <w:sz w:val="28"/>
          <w:szCs w:val="28"/>
          <w:lang w:val="sr-Latn-CS"/>
        </w:rPr>
        <w:t xml:space="preserve"> </w:t>
      </w:r>
      <w:r w:rsidR="00BA75D4">
        <w:rPr>
          <w:rFonts w:ascii="Garamond" w:hAnsi="Garamond"/>
          <w:sz w:val="28"/>
          <w:szCs w:val="28"/>
          <w:lang w:val="sr-Latn-CS"/>
        </w:rPr>
        <w:t xml:space="preserve">između ostalog </w:t>
      </w:r>
      <w:r>
        <w:rPr>
          <w:rFonts w:ascii="Garamond" w:hAnsi="Garamond"/>
          <w:sz w:val="28"/>
          <w:szCs w:val="28"/>
          <w:lang w:val="sr-Latn-CS"/>
        </w:rPr>
        <w:t xml:space="preserve">je propisano da Skupština Prijestonice </w:t>
      </w:r>
      <w:r w:rsidR="00BA75D4">
        <w:rPr>
          <w:rFonts w:ascii="Garamond" w:hAnsi="Garamond"/>
          <w:sz w:val="28"/>
          <w:szCs w:val="28"/>
          <w:lang w:val="sr-Latn-CS"/>
        </w:rPr>
        <w:t>daje saglasnost na plan razvoja, p</w:t>
      </w:r>
      <w:r w:rsidR="00BE2FCF">
        <w:rPr>
          <w:rFonts w:ascii="Garamond" w:hAnsi="Garamond"/>
          <w:sz w:val="28"/>
          <w:szCs w:val="28"/>
          <w:lang w:val="sr-Latn-CS"/>
        </w:rPr>
        <w:t>rogram rada i druge programske akte</w:t>
      </w:r>
      <w:r w:rsidR="00BA75D4">
        <w:rPr>
          <w:rFonts w:ascii="Garamond" w:hAnsi="Garamond"/>
          <w:sz w:val="28"/>
          <w:szCs w:val="28"/>
          <w:lang w:val="sr-Latn-CS"/>
        </w:rPr>
        <w:t xml:space="preserve"> javnih službi.</w:t>
      </w:r>
    </w:p>
    <w:p w:rsidR="00BA75D4" w:rsidRDefault="00BA75D4" w:rsidP="00DA6160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 rada sadrži pregled poslova iz osnovne djelatnosti po vrsti, sadržaju i obimu, nač</w:t>
      </w:r>
      <w:r w:rsidR="009A10BE">
        <w:rPr>
          <w:rFonts w:ascii="Garamond" w:hAnsi="Garamond"/>
          <w:sz w:val="28"/>
          <w:szCs w:val="28"/>
          <w:lang w:val="sr-Latn-CS"/>
        </w:rPr>
        <w:t>inu njihove realizacije i rokove za izvršavanj</w:t>
      </w:r>
      <w:r w:rsidR="00F309A3">
        <w:rPr>
          <w:rFonts w:ascii="Garamond" w:hAnsi="Garamond"/>
          <w:sz w:val="28"/>
          <w:szCs w:val="28"/>
          <w:lang w:val="sr-Latn-CS"/>
        </w:rPr>
        <w:t>e</w:t>
      </w:r>
      <w:r w:rsidR="009A10BE">
        <w:rPr>
          <w:rFonts w:ascii="Garamond" w:hAnsi="Garamond"/>
          <w:sz w:val="28"/>
          <w:szCs w:val="28"/>
          <w:lang w:val="sr-Latn-CS"/>
        </w:rPr>
        <w:t xml:space="preserve"> i druge obaveze koje su</w:t>
      </w:r>
      <w:r w:rsidR="00ED7F43">
        <w:rPr>
          <w:rFonts w:ascii="Garamond" w:hAnsi="Garamond"/>
          <w:sz w:val="28"/>
          <w:szCs w:val="28"/>
          <w:lang w:val="sr-Latn-CS"/>
        </w:rPr>
        <w:t xml:space="preserve"> u funkciji ostvarivanja, kako osnovne tako i dopunske djelatnosti.</w:t>
      </w:r>
    </w:p>
    <w:p w:rsidR="00E35CD5" w:rsidRPr="00DA6160" w:rsidRDefault="00E35CD5" w:rsidP="00DA6160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0358E" w:rsidRDefault="0060358E" w:rsidP="0060358E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lastRenderedPageBreak/>
        <w:t xml:space="preserve">Program rada sa finansijskim planom Turističke organizacije Prijestonice </w:t>
      </w:r>
      <w:r>
        <w:rPr>
          <w:rFonts w:ascii="Garamond" w:hAnsi="Garamond"/>
          <w:sz w:val="28"/>
          <w:szCs w:val="28"/>
          <w:lang w:val="sr-Latn-CS"/>
        </w:rPr>
        <w:t xml:space="preserve">  </w:t>
      </w:r>
      <w:r w:rsidRPr="00790EC3">
        <w:rPr>
          <w:rFonts w:ascii="Garamond" w:hAnsi="Garamond"/>
          <w:sz w:val="28"/>
          <w:szCs w:val="28"/>
          <w:lang w:val="sr-Latn-CS"/>
        </w:rPr>
        <w:t>Cetinje za 201</w:t>
      </w:r>
      <w:r w:rsidR="00C055F3">
        <w:rPr>
          <w:rFonts w:ascii="Garamond" w:hAnsi="Garamond"/>
          <w:sz w:val="28"/>
          <w:szCs w:val="28"/>
          <w:lang w:val="sr-Latn-CS"/>
        </w:rPr>
        <w:t>5</w:t>
      </w:r>
      <w:r w:rsidRPr="00790EC3">
        <w:rPr>
          <w:rFonts w:ascii="Garamond" w:hAnsi="Garamond"/>
          <w:sz w:val="28"/>
          <w:szCs w:val="28"/>
          <w:lang w:val="sr-Latn-CS"/>
        </w:rPr>
        <w:t xml:space="preserve">. </w:t>
      </w:r>
      <w:r w:rsidR="00C055F3">
        <w:rPr>
          <w:rFonts w:ascii="Garamond" w:hAnsi="Garamond"/>
          <w:sz w:val="28"/>
          <w:szCs w:val="28"/>
          <w:lang w:val="sr-Latn-CS"/>
        </w:rPr>
        <w:t>g</w:t>
      </w:r>
      <w:r w:rsidRPr="00790EC3">
        <w:rPr>
          <w:rFonts w:ascii="Garamond" w:hAnsi="Garamond"/>
          <w:sz w:val="28"/>
          <w:szCs w:val="28"/>
          <w:lang w:val="sr-Latn-CS"/>
        </w:rPr>
        <w:t>odinu</w:t>
      </w:r>
      <w:r w:rsidR="00C055F3">
        <w:rPr>
          <w:rFonts w:ascii="Garamond" w:hAnsi="Garamond"/>
          <w:sz w:val="28"/>
          <w:szCs w:val="28"/>
          <w:lang w:val="sr-Latn-CS"/>
        </w:rPr>
        <w:t xml:space="preserve"> sa prijedlogom Odluke o davanju saglasnosti na </w:t>
      </w:r>
      <w:r w:rsidR="00E35CD5">
        <w:rPr>
          <w:rFonts w:ascii="Garamond" w:hAnsi="Garamond"/>
          <w:sz w:val="28"/>
          <w:szCs w:val="28"/>
          <w:lang w:val="sr-Latn-CS"/>
        </w:rPr>
        <w:t>Program rada</w:t>
      </w:r>
    </w:p>
    <w:p w:rsidR="0060358E" w:rsidRDefault="0060358E" w:rsidP="0060358E">
      <w:pPr>
        <w:ind w:left="709"/>
        <w:jc w:val="both"/>
        <w:rPr>
          <w:rFonts w:ascii="Garamond" w:hAnsi="Garamond"/>
          <w:sz w:val="28"/>
          <w:szCs w:val="28"/>
          <w:lang w:val="sr-Latn-CS"/>
        </w:rPr>
      </w:pPr>
      <w:r w:rsidRPr="00790EC3">
        <w:rPr>
          <w:rFonts w:ascii="Garamond" w:hAnsi="Garamond"/>
          <w:sz w:val="28"/>
          <w:szCs w:val="28"/>
          <w:lang w:val="sr-Latn-CS"/>
        </w:rPr>
        <w:t>Obrađivač : Služba Turističke organizacije Prijestonic</w:t>
      </w:r>
      <w:r>
        <w:rPr>
          <w:rFonts w:ascii="Garamond" w:hAnsi="Garamond"/>
          <w:sz w:val="28"/>
          <w:szCs w:val="28"/>
          <w:lang w:val="sr-Latn-CS"/>
        </w:rPr>
        <w:t>e Cetinje</w:t>
      </w:r>
    </w:p>
    <w:p w:rsidR="0060358E" w:rsidRDefault="00C055F3" w:rsidP="0060358E">
      <w:pPr>
        <w:ind w:left="709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60358E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0027D5" w:rsidRPr="001133AC" w:rsidRDefault="000027D5" w:rsidP="00E55562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0358E" w:rsidRDefault="00A83E1D" w:rsidP="0060358E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</w:t>
      </w:r>
      <w:r w:rsidR="00335DEE">
        <w:rPr>
          <w:rFonts w:ascii="Garamond" w:hAnsi="Garamond"/>
          <w:sz w:val="28"/>
          <w:szCs w:val="28"/>
          <w:lang w:val="sr-Latn-CS"/>
        </w:rPr>
        <w:t>rogram</w:t>
      </w:r>
      <w:r w:rsidR="0060358E" w:rsidRPr="001133AC">
        <w:rPr>
          <w:rFonts w:ascii="Garamond" w:hAnsi="Garamond"/>
          <w:sz w:val="28"/>
          <w:szCs w:val="28"/>
          <w:lang w:val="sr-Latn-CS"/>
        </w:rPr>
        <w:t xml:space="preserve"> uređenja prostora</w:t>
      </w:r>
      <w:r>
        <w:rPr>
          <w:rFonts w:ascii="Garamond" w:hAnsi="Garamond"/>
          <w:sz w:val="28"/>
          <w:szCs w:val="28"/>
          <w:lang w:val="sr-Latn-CS"/>
        </w:rPr>
        <w:t xml:space="preserve"> </w:t>
      </w:r>
      <w:r w:rsidR="0035707D">
        <w:rPr>
          <w:rFonts w:ascii="Garamond" w:hAnsi="Garamond"/>
          <w:sz w:val="28"/>
          <w:szCs w:val="28"/>
          <w:lang w:val="sr-Latn-CS"/>
        </w:rPr>
        <w:t xml:space="preserve">Prijestonice Cetinje </w:t>
      </w:r>
      <w:r w:rsidR="00335DEE">
        <w:rPr>
          <w:rFonts w:ascii="Garamond" w:hAnsi="Garamond"/>
          <w:sz w:val="28"/>
          <w:szCs w:val="28"/>
          <w:lang w:val="sr-Latn-CS"/>
        </w:rPr>
        <w:t>za 2015. godinu</w:t>
      </w:r>
    </w:p>
    <w:p w:rsidR="0060358E" w:rsidRDefault="0060358E" w:rsidP="0060358E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planiranje i uređenje pro</w:t>
      </w:r>
      <w:r>
        <w:rPr>
          <w:rFonts w:ascii="Garamond" w:hAnsi="Garamond"/>
          <w:sz w:val="28"/>
          <w:szCs w:val="28"/>
          <w:lang w:val="sr-Latn-CS"/>
        </w:rPr>
        <w:t>stora i zaštitu životne sredine</w:t>
      </w:r>
    </w:p>
    <w:p w:rsidR="00951489" w:rsidRDefault="00951489" w:rsidP="00951489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790EC3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60358E" w:rsidRDefault="0057116F" w:rsidP="0060358E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60358E">
        <w:rPr>
          <w:rFonts w:ascii="Garamond" w:hAnsi="Garamond"/>
          <w:sz w:val="28"/>
          <w:szCs w:val="28"/>
          <w:lang w:val="sr-Latn-CS"/>
        </w:rPr>
        <w:t>. godine.</w:t>
      </w:r>
    </w:p>
    <w:p w:rsidR="001734FD" w:rsidRDefault="001734FD" w:rsidP="00494ADA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1734FD" w:rsidRDefault="001734FD" w:rsidP="001734FD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Osnov za donošenje ovog Programa sadržan je u članu 16 Zakona o uređenju prostora i izgradnji objekata, kojim je propisano da Vlada, odnosno Skupština lokalne samouprave na osnovu Izvještaja o stanju uređenja prostora za predhodnu godinu donosi jednogodišnji program uređenja prostora</w:t>
      </w:r>
      <w:r w:rsidR="00494ADA">
        <w:rPr>
          <w:rFonts w:ascii="Garamond" w:hAnsi="Garamond"/>
          <w:sz w:val="28"/>
          <w:szCs w:val="28"/>
          <w:lang w:val="sr-Latn-CS"/>
        </w:rPr>
        <w:t>,</w:t>
      </w:r>
      <w:r>
        <w:rPr>
          <w:rFonts w:ascii="Garamond" w:hAnsi="Garamond"/>
          <w:sz w:val="28"/>
          <w:szCs w:val="28"/>
          <w:lang w:val="sr-Latn-CS"/>
        </w:rPr>
        <w:t xml:space="preserve"> kojim je utvrđena i sadržina Programa.</w:t>
      </w:r>
    </w:p>
    <w:p w:rsidR="006354C5" w:rsidRDefault="006354C5" w:rsidP="001734F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E60E76" w:rsidRDefault="00E60E76" w:rsidP="00E60E76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Program razvoja kulture </w:t>
      </w:r>
      <w:r w:rsidR="00C14FFE">
        <w:rPr>
          <w:rFonts w:ascii="Garamond" w:hAnsi="Garamond"/>
          <w:sz w:val="28"/>
          <w:szCs w:val="28"/>
          <w:lang w:val="sr-Latn-CS"/>
        </w:rPr>
        <w:t>Prijestonice Cetinje</w:t>
      </w:r>
      <w:r w:rsidR="00B02AC5">
        <w:rPr>
          <w:rFonts w:ascii="Garamond" w:hAnsi="Garamond"/>
          <w:sz w:val="28"/>
          <w:szCs w:val="28"/>
          <w:lang w:val="sr-Latn-CS"/>
        </w:rPr>
        <w:t xml:space="preserve"> za 2015 godinu</w:t>
      </w:r>
    </w:p>
    <w:p w:rsidR="00E60E76" w:rsidRDefault="00170C4C" w:rsidP="00E60E76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</w:t>
      </w:r>
      <w:r w:rsidR="00E60E76" w:rsidRPr="00E60E76">
        <w:rPr>
          <w:rFonts w:ascii="Garamond" w:hAnsi="Garamond"/>
          <w:sz w:val="28"/>
          <w:szCs w:val="28"/>
          <w:lang w:val="sr-Latn-CS"/>
        </w:rPr>
        <w:t>ivač: Sekretarijat za kulturu i medije</w:t>
      </w:r>
    </w:p>
    <w:p w:rsidR="00FC761E" w:rsidRPr="00FC761E" w:rsidRDefault="00FC761E" w:rsidP="00FC761E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E60E76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E60E76" w:rsidRPr="00E60E76" w:rsidRDefault="00E60E76" w:rsidP="00E60E76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E60E76">
        <w:rPr>
          <w:rFonts w:ascii="Garamond" w:hAnsi="Garamond"/>
          <w:sz w:val="28"/>
          <w:szCs w:val="28"/>
          <w:lang w:val="sr-Latn-CS"/>
        </w:rPr>
        <w:t>Rok: I</w:t>
      </w:r>
      <w:r w:rsidR="00B07B58">
        <w:rPr>
          <w:rFonts w:ascii="Garamond" w:hAnsi="Garamond"/>
          <w:sz w:val="28"/>
          <w:szCs w:val="28"/>
          <w:lang w:val="sr-Latn-CS"/>
        </w:rPr>
        <w:t xml:space="preserve"> kvartal 2015</w:t>
      </w:r>
      <w:r w:rsidRPr="00E60E76">
        <w:rPr>
          <w:rFonts w:ascii="Garamond" w:hAnsi="Garamond"/>
          <w:sz w:val="28"/>
          <w:szCs w:val="28"/>
          <w:lang w:val="sr-Latn-CS"/>
        </w:rPr>
        <w:t>.godine</w:t>
      </w:r>
    </w:p>
    <w:p w:rsidR="00B07B58" w:rsidRDefault="00B07B58" w:rsidP="0034703B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170C4C" w:rsidRDefault="003F68D4" w:rsidP="0034703B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</w:t>
      </w:r>
      <w:r w:rsidR="00F42C8E">
        <w:rPr>
          <w:rFonts w:ascii="Garamond" w:hAnsi="Garamond"/>
          <w:sz w:val="28"/>
          <w:szCs w:val="28"/>
          <w:lang w:val="sr-Latn-CS"/>
        </w:rPr>
        <w:t xml:space="preserve">rogramom </w:t>
      </w:r>
      <w:r w:rsidR="00170C4C">
        <w:rPr>
          <w:rFonts w:ascii="Garamond" w:hAnsi="Garamond"/>
          <w:sz w:val="28"/>
          <w:szCs w:val="28"/>
          <w:lang w:val="sr-Latn-CS"/>
        </w:rPr>
        <w:t xml:space="preserve">će biti definisani </w:t>
      </w:r>
      <w:r w:rsidR="004B34F1">
        <w:rPr>
          <w:rFonts w:ascii="Garamond" w:hAnsi="Garamond"/>
          <w:sz w:val="28"/>
          <w:szCs w:val="28"/>
          <w:lang w:val="sr-Latn-CS"/>
        </w:rPr>
        <w:t xml:space="preserve">konkretni ciljevi, mjere i </w:t>
      </w:r>
      <w:r w:rsidR="00F42C8E">
        <w:rPr>
          <w:rFonts w:ascii="Garamond" w:hAnsi="Garamond"/>
          <w:sz w:val="28"/>
          <w:szCs w:val="28"/>
          <w:lang w:val="sr-Latn-CS"/>
        </w:rPr>
        <w:t>radnje na polju razvoja kulture u Prijestonici Cetinje.</w:t>
      </w:r>
    </w:p>
    <w:p w:rsidR="003A6A04" w:rsidRDefault="003A6A04" w:rsidP="003A6A04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86719" w:rsidRDefault="00286719" w:rsidP="00286719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Plan izgradnje , uređenja i održavanja gradskih ulica i lokalnih puteva za 2015. godinu.</w:t>
      </w:r>
    </w:p>
    <w:p w:rsidR="00286719" w:rsidRDefault="00286719" w:rsidP="00286719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Obrađivač: Sekretarijat za </w:t>
      </w:r>
      <w:r w:rsidR="00077EF8">
        <w:rPr>
          <w:rFonts w:ascii="Garamond" w:hAnsi="Garamond"/>
          <w:sz w:val="28"/>
          <w:szCs w:val="28"/>
          <w:lang w:val="sr-Latn-CS"/>
        </w:rPr>
        <w:t>komunalne poslove</w:t>
      </w:r>
      <w:r>
        <w:rPr>
          <w:rFonts w:ascii="Garamond" w:hAnsi="Garamond"/>
          <w:sz w:val="28"/>
          <w:szCs w:val="28"/>
          <w:lang w:val="sr-Latn-CS"/>
        </w:rPr>
        <w:t xml:space="preserve"> i saobraćaj</w:t>
      </w:r>
    </w:p>
    <w:p w:rsidR="006354C5" w:rsidRDefault="006354C5" w:rsidP="006354C5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28671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6719" w:rsidRDefault="00286719" w:rsidP="0028671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Rok: I kvartal 2015.godine</w:t>
      </w:r>
      <w:r w:rsidR="00BC18CE">
        <w:rPr>
          <w:rFonts w:ascii="Garamond" w:hAnsi="Garamond"/>
          <w:sz w:val="28"/>
          <w:szCs w:val="28"/>
          <w:lang w:val="sr-Latn-CS"/>
        </w:rPr>
        <w:t>.</w:t>
      </w:r>
    </w:p>
    <w:p w:rsidR="0065064A" w:rsidRPr="00286719" w:rsidRDefault="0065064A" w:rsidP="0028671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65064A" w:rsidRPr="003A6A04" w:rsidRDefault="0065064A" w:rsidP="0065064A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 razvoja sporta Prijestonice Cetinje</w:t>
      </w:r>
    </w:p>
    <w:p w:rsidR="0065064A" w:rsidRDefault="0065064A" w:rsidP="0065064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 : Uprava za sport</w:t>
      </w:r>
    </w:p>
    <w:p w:rsidR="0065064A" w:rsidRPr="006354C5" w:rsidRDefault="0065064A" w:rsidP="0065064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3A6A04">
        <w:rPr>
          <w:rFonts w:ascii="Garamond" w:hAnsi="Garamond"/>
          <w:sz w:val="28"/>
          <w:szCs w:val="28"/>
          <w:lang w:val="sr-Latn-CS"/>
        </w:rPr>
        <w:t>Predlagač : Gradonačelnik Prijestonice</w:t>
      </w:r>
      <w:r>
        <w:rPr>
          <w:rFonts w:ascii="Garamond" w:hAnsi="Garamond"/>
          <w:sz w:val="28"/>
          <w:szCs w:val="28"/>
          <w:lang w:val="sr-Latn-CS"/>
        </w:rPr>
        <w:t xml:space="preserve">  </w:t>
      </w:r>
    </w:p>
    <w:p w:rsidR="0065064A" w:rsidRDefault="0065064A" w:rsidP="0065064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2015. godine</w:t>
      </w:r>
    </w:p>
    <w:p w:rsidR="0065064A" w:rsidRDefault="0065064A" w:rsidP="0065064A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5064A" w:rsidRDefault="0065064A" w:rsidP="0065064A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Programom će biti definisani konkretni ciljevi , mjere i radnje na polju razvoja sporta.</w:t>
      </w:r>
      <w:r w:rsidR="001B6B2E">
        <w:rPr>
          <w:rFonts w:ascii="Garamond" w:hAnsi="Garamond"/>
          <w:sz w:val="28"/>
          <w:szCs w:val="28"/>
          <w:lang w:val="sr-Latn-CS"/>
        </w:rPr>
        <w:t xml:space="preserve"> ( d</w:t>
      </w:r>
      <w:r>
        <w:rPr>
          <w:rFonts w:ascii="Garamond" w:hAnsi="Garamond"/>
          <w:sz w:val="28"/>
          <w:szCs w:val="28"/>
          <w:lang w:val="sr-Latn-CS"/>
        </w:rPr>
        <w:t>ugoročne potrebe lokalnog stanovištva, razvojni prioriteti , dinamika realizacije, organizacione , finansijske , administrativne mjere za ostvarivanje programa).</w:t>
      </w:r>
    </w:p>
    <w:p w:rsidR="00AD20E3" w:rsidRDefault="00AD20E3" w:rsidP="0034703B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34703B" w:rsidRDefault="00AD20E3" w:rsidP="0060358E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Program</w:t>
      </w:r>
      <w:r w:rsidR="0034703B">
        <w:rPr>
          <w:rFonts w:ascii="Garamond" w:hAnsi="Garamond"/>
          <w:sz w:val="28"/>
          <w:szCs w:val="28"/>
          <w:lang w:val="sr-Latn-CS"/>
        </w:rPr>
        <w:t xml:space="preserve"> po</w:t>
      </w:r>
      <w:r>
        <w:rPr>
          <w:rFonts w:ascii="Garamond" w:hAnsi="Garamond"/>
          <w:sz w:val="28"/>
          <w:szCs w:val="28"/>
          <w:lang w:val="sr-Latn-CS"/>
        </w:rPr>
        <w:t>dizanja spomen obilježja za 2015</w:t>
      </w:r>
      <w:r w:rsidR="0034703B">
        <w:rPr>
          <w:rFonts w:ascii="Garamond" w:hAnsi="Garamond"/>
          <w:sz w:val="28"/>
          <w:szCs w:val="28"/>
          <w:lang w:val="sr-Latn-CS"/>
        </w:rPr>
        <w:t>. godinu.</w:t>
      </w:r>
    </w:p>
    <w:p w:rsidR="00AD20E3" w:rsidRDefault="00AD20E3" w:rsidP="00AD20E3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          Obrađivač : Sekretarijat za kulturu i medije</w:t>
      </w:r>
    </w:p>
    <w:p w:rsidR="0034703B" w:rsidRDefault="0034703B" w:rsidP="0034703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34703B" w:rsidRDefault="0034703B" w:rsidP="0034703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Rok: I</w:t>
      </w:r>
      <w:r w:rsidR="00AD20E3">
        <w:rPr>
          <w:rFonts w:ascii="Garamond" w:hAnsi="Garamond"/>
          <w:sz w:val="28"/>
          <w:szCs w:val="28"/>
          <w:lang w:val="sr-Latn-CS"/>
        </w:rPr>
        <w:t>I kvartal 2015</w:t>
      </w:r>
      <w:r>
        <w:rPr>
          <w:rFonts w:ascii="Garamond" w:hAnsi="Garamond"/>
          <w:sz w:val="28"/>
          <w:szCs w:val="28"/>
          <w:lang w:val="sr-Latn-CS"/>
        </w:rPr>
        <w:t>.godine</w:t>
      </w:r>
      <w:r w:rsidR="00A360E9">
        <w:rPr>
          <w:rFonts w:ascii="Garamond" w:hAnsi="Garamond"/>
          <w:sz w:val="28"/>
          <w:szCs w:val="28"/>
          <w:lang w:val="sr-Latn-CS"/>
        </w:rPr>
        <w:t>.</w:t>
      </w:r>
    </w:p>
    <w:p w:rsidR="00A360E9" w:rsidRDefault="00A360E9" w:rsidP="0034703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AD68E9" w:rsidRDefault="00A360E9" w:rsidP="00AD20E3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Osnov</w:t>
      </w:r>
      <w:r w:rsidR="00AD20E3">
        <w:rPr>
          <w:rFonts w:ascii="Garamond" w:hAnsi="Garamond"/>
          <w:sz w:val="28"/>
          <w:szCs w:val="28"/>
          <w:lang w:val="sr-Latn-CS"/>
        </w:rPr>
        <w:t xml:space="preserve"> za donošenje ovog Programa sadržan je u članu 8 stav 2 Zakona o spomen obilježima („Službeni list CG“ br. 40/08 i 40/11) kojim je propisano da se spomen obilježja podižu u skladu sa Programom podizanja spomen obilježja koji donos</w:t>
      </w:r>
      <w:r>
        <w:rPr>
          <w:rFonts w:ascii="Garamond" w:hAnsi="Garamond"/>
          <w:sz w:val="28"/>
          <w:szCs w:val="28"/>
          <w:lang w:val="sr-Latn-CS"/>
        </w:rPr>
        <w:t>i Skupština Prijestonice, uz saglasnost organa državne uprave nadležnog  za poslove kulture.</w:t>
      </w:r>
      <w:r w:rsidR="00AD68E9"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34703B" w:rsidRDefault="0034703B" w:rsidP="00535E67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942FE" w:rsidRDefault="000942FE" w:rsidP="0060358E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 Lokalnog akcionog plana za biodiverzitet </w:t>
      </w:r>
    </w:p>
    <w:p w:rsidR="000942FE" w:rsidRDefault="000942FE" w:rsidP="000942FE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planiranje i uređenje pro</w:t>
      </w:r>
      <w:r>
        <w:rPr>
          <w:rFonts w:ascii="Garamond" w:hAnsi="Garamond"/>
          <w:sz w:val="28"/>
          <w:szCs w:val="28"/>
          <w:lang w:val="sr-Latn-CS"/>
        </w:rPr>
        <w:t>stora i zaštitu životne sredine</w:t>
      </w:r>
    </w:p>
    <w:p w:rsidR="00DC0AD6" w:rsidRDefault="00DC0AD6" w:rsidP="00DC0AD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790EC3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0942FE" w:rsidRDefault="0060358E" w:rsidP="000942FE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</w:t>
      </w:r>
      <w:r w:rsidR="00AD68E9">
        <w:rPr>
          <w:rFonts w:ascii="Garamond" w:hAnsi="Garamond"/>
          <w:sz w:val="28"/>
          <w:szCs w:val="28"/>
          <w:lang w:val="sr-Latn-CS"/>
        </w:rPr>
        <w:t>I</w:t>
      </w:r>
      <w:r w:rsidR="0034703B">
        <w:rPr>
          <w:rFonts w:ascii="Garamond" w:hAnsi="Garamond"/>
          <w:sz w:val="28"/>
          <w:szCs w:val="28"/>
          <w:lang w:val="sr-Latn-CS"/>
        </w:rPr>
        <w:t>I</w:t>
      </w:r>
      <w:r w:rsidR="00AD68E9">
        <w:rPr>
          <w:rFonts w:ascii="Garamond" w:hAnsi="Garamond"/>
          <w:sz w:val="28"/>
          <w:szCs w:val="28"/>
          <w:lang w:val="sr-Latn-CS"/>
        </w:rPr>
        <w:t xml:space="preserve"> kvartal 2015</w:t>
      </w:r>
      <w:r w:rsidR="000942FE">
        <w:rPr>
          <w:rFonts w:ascii="Garamond" w:hAnsi="Garamond"/>
          <w:sz w:val="28"/>
          <w:szCs w:val="28"/>
          <w:lang w:val="sr-Latn-CS"/>
        </w:rPr>
        <w:t>. godine.</w:t>
      </w:r>
    </w:p>
    <w:p w:rsidR="0034703B" w:rsidRDefault="0034703B" w:rsidP="00535E67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34703B" w:rsidRDefault="0034703B" w:rsidP="0034703B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Plan upravljanja otpadom Prijestonice Cetinje</w:t>
      </w:r>
    </w:p>
    <w:p w:rsidR="0034703B" w:rsidRDefault="0034703B" w:rsidP="0034703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planiranje i uređenje pr</w:t>
      </w:r>
      <w:r>
        <w:rPr>
          <w:rFonts w:ascii="Garamond" w:hAnsi="Garamond"/>
          <w:sz w:val="28"/>
          <w:szCs w:val="28"/>
          <w:lang w:val="sr-Latn-CS"/>
        </w:rPr>
        <w:t>ostora i zaštitu životne sredine</w:t>
      </w:r>
    </w:p>
    <w:p w:rsidR="008A074E" w:rsidRDefault="008A074E" w:rsidP="008A074E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790EC3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214DDA" w:rsidRDefault="00535E67" w:rsidP="00214DD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III kvartal 2015</w:t>
      </w:r>
      <w:r w:rsidR="0034703B" w:rsidRPr="001133AC">
        <w:rPr>
          <w:rFonts w:ascii="Garamond" w:hAnsi="Garamond"/>
          <w:sz w:val="28"/>
          <w:szCs w:val="28"/>
          <w:lang w:val="sr-Latn-CS"/>
        </w:rPr>
        <w:t xml:space="preserve">. </w:t>
      </w:r>
      <w:r w:rsidR="0034703B">
        <w:rPr>
          <w:rFonts w:ascii="Garamond" w:hAnsi="Garamond"/>
          <w:sz w:val="28"/>
          <w:szCs w:val="28"/>
          <w:lang w:val="sr-Latn-CS"/>
        </w:rPr>
        <w:t>g</w:t>
      </w:r>
      <w:r w:rsidR="0034703B" w:rsidRPr="001133AC">
        <w:rPr>
          <w:rFonts w:ascii="Garamond" w:hAnsi="Garamond"/>
          <w:sz w:val="28"/>
          <w:szCs w:val="28"/>
          <w:lang w:val="sr-Latn-CS"/>
        </w:rPr>
        <w:t>odine</w:t>
      </w:r>
      <w:r w:rsidR="0034703B">
        <w:rPr>
          <w:rFonts w:ascii="Garamond" w:hAnsi="Garamond"/>
          <w:sz w:val="28"/>
          <w:szCs w:val="28"/>
          <w:lang w:val="sr-Latn-CS"/>
        </w:rPr>
        <w:t>.</w:t>
      </w:r>
    </w:p>
    <w:p w:rsidR="00A4414E" w:rsidRDefault="00A4414E" w:rsidP="00A4414E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F700D0" w:rsidRDefault="00214DDA" w:rsidP="00F700D0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Plan i p</w:t>
      </w:r>
      <w:r w:rsidR="00F700D0">
        <w:rPr>
          <w:rFonts w:ascii="Garamond" w:hAnsi="Garamond"/>
          <w:sz w:val="28"/>
          <w:szCs w:val="28"/>
          <w:lang w:val="sr-Latn-CS"/>
        </w:rPr>
        <w:t xml:space="preserve">rogram rada JU Dnevni centar za djecu i omladinu sa smetnjama i </w:t>
      </w:r>
    </w:p>
    <w:p w:rsidR="00F700D0" w:rsidRDefault="00F700D0" w:rsidP="00F700D0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teškoćama u razvoju u Prijestonici Cetinje </w:t>
      </w:r>
      <w:r w:rsidR="00214DDA">
        <w:rPr>
          <w:rFonts w:ascii="Garamond" w:hAnsi="Garamond"/>
          <w:sz w:val="28"/>
          <w:szCs w:val="28"/>
          <w:lang w:val="sr-Latn-CS"/>
        </w:rPr>
        <w:t xml:space="preserve">za 2016. godinu </w:t>
      </w:r>
      <w:r>
        <w:rPr>
          <w:rFonts w:ascii="Garamond" w:hAnsi="Garamond"/>
          <w:sz w:val="28"/>
          <w:szCs w:val="28"/>
          <w:lang w:val="sr-Latn-CS"/>
        </w:rPr>
        <w:t xml:space="preserve">sa prijedlogom Odluke </w:t>
      </w:r>
      <w:r w:rsidRPr="00790EC3">
        <w:rPr>
          <w:rFonts w:ascii="Garamond" w:hAnsi="Garamond"/>
          <w:sz w:val="28"/>
          <w:szCs w:val="28"/>
          <w:lang w:val="sr-Latn-CS"/>
        </w:rPr>
        <w:t xml:space="preserve">o davanju saglasnosti na </w:t>
      </w:r>
      <w:r w:rsidR="00214DDA">
        <w:rPr>
          <w:rFonts w:ascii="Garamond" w:hAnsi="Garamond"/>
          <w:sz w:val="28"/>
          <w:szCs w:val="28"/>
          <w:lang w:val="sr-Latn-CS"/>
        </w:rPr>
        <w:t>Plan i program rada</w:t>
      </w:r>
    </w:p>
    <w:p w:rsidR="00F700D0" w:rsidRDefault="00F700D0" w:rsidP="00F700D0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</w:t>
      </w:r>
      <w:r>
        <w:rPr>
          <w:rFonts w:ascii="Garamond" w:hAnsi="Garamond"/>
          <w:sz w:val="28"/>
          <w:szCs w:val="28"/>
          <w:lang w:val="sr-Latn-CS"/>
        </w:rPr>
        <w:t>i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: </w:t>
      </w:r>
      <w:r>
        <w:rPr>
          <w:rFonts w:ascii="Garamond" w:hAnsi="Garamond"/>
          <w:sz w:val="28"/>
          <w:szCs w:val="28"/>
          <w:lang w:val="sr-Latn-CS"/>
        </w:rPr>
        <w:t xml:space="preserve">JU Dnevni centar za djecu i omladinu sa smetnjama i teškoćama u razvoju u Prijestonici Cetinje i </w:t>
      </w:r>
      <w:r w:rsidRPr="001133AC">
        <w:rPr>
          <w:rFonts w:ascii="Garamond" w:hAnsi="Garamond"/>
          <w:sz w:val="28"/>
          <w:szCs w:val="28"/>
          <w:lang w:val="sr-Latn-CS"/>
        </w:rPr>
        <w:t xml:space="preserve">Sekretarijat za socijalnu politiku i mlade </w:t>
      </w:r>
    </w:p>
    <w:p w:rsidR="00214DDA" w:rsidRDefault="00214DDA" w:rsidP="00214DD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83B6F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F700D0" w:rsidRDefault="00214DDA" w:rsidP="00F700D0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</w:t>
      </w:r>
      <w:r w:rsidR="00F700D0">
        <w:rPr>
          <w:rFonts w:ascii="Garamond" w:hAnsi="Garamond"/>
          <w:sz w:val="28"/>
          <w:szCs w:val="28"/>
          <w:lang w:val="sr-Latn-CS"/>
        </w:rPr>
        <w:t xml:space="preserve"> kvartal 2015</w:t>
      </w:r>
      <w:r w:rsidR="00F700D0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F700D0" w:rsidRPr="001133AC" w:rsidRDefault="00F700D0" w:rsidP="00F700D0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F700D0" w:rsidRDefault="00F700D0" w:rsidP="00F700D0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Finansijski plan JU Dnevni centar za djecu i omladinu sa smetnjama i </w:t>
      </w:r>
    </w:p>
    <w:p w:rsidR="00F700D0" w:rsidRDefault="00F700D0" w:rsidP="00F700D0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teškoćama u razvoj</w:t>
      </w:r>
      <w:r w:rsidR="00242C45">
        <w:rPr>
          <w:rFonts w:ascii="Garamond" w:hAnsi="Garamond"/>
          <w:sz w:val="28"/>
          <w:szCs w:val="28"/>
          <w:lang w:val="sr-Latn-CS"/>
        </w:rPr>
        <w:t>u u Prijestonici Cetinje za 2016</w:t>
      </w:r>
      <w:r>
        <w:rPr>
          <w:rFonts w:ascii="Garamond" w:hAnsi="Garamond"/>
          <w:sz w:val="28"/>
          <w:szCs w:val="28"/>
          <w:lang w:val="sr-Latn-CS"/>
        </w:rPr>
        <w:t xml:space="preserve">. godinu sa prijedlogom Odluke o davanju saglasnosti na </w:t>
      </w:r>
      <w:r w:rsidR="00242C45">
        <w:rPr>
          <w:rFonts w:ascii="Garamond" w:hAnsi="Garamond"/>
          <w:sz w:val="28"/>
          <w:szCs w:val="28"/>
          <w:lang w:val="sr-Latn-CS"/>
        </w:rPr>
        <w:t xml:space="preserve"> Finansijski plan</w:t>
      </w:r>
    </w:p>
    <w:p w:rsidR="00F700D0" w:rsidRDefault="00F700D0" w:rsidP="00F700D0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</w:t>
      </w:r>
      <w:r>
        <w:rPr>
          <w:rFonts w:ascii="Garamond" w:hAnsi="Garamond"/>
          <w:sz w:val="28"/>
          <w:szCs w:val="28"/>
          <w:lang w:val="sr-Latn-CS"/>
        </w:rPr>
        <w:t>i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:</w:t>
      </w:r>
      <w:r>
        <w:rPr>
          <w:rFonts w:ascii="Garamond" w:hAnsi="Garamond"/>
          <w:sz w:val="28"/>
          <w:szCs w:val="28"/>
          <w:lang w:val="sr-Latn-CS"/>
        </w:rPr>
        <w:t xml:space="preserve">JU Dnevni centar za djecu i omladinu sa smetnjama i teškoćama u razvoju u Prijestonici Cetinje i </w:t>
      </w:r>
      <w:r w:rsidRPr="001133AC">
        <w:rPr>
          <w:rFonts w:ascii="Garamond" w:hAnsi="Garamond"/>
          <w:sz w:val="28"/>
          <w:szCs w:val="28"/>
          <w:lang w:val="sr-Latn-CS"/>
        </w:rPr>
        <w:t xml:space="preserve">Sekretarijat za socijalnu politiku i mlade </w:t>
      </w:r>
    </w:p>
    <w:p w:rsidR="00242C45" w:rsidRDefault="00242C45" w:rsidP="00242C4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83B6F">
        <w:rPr>
          <w:rFonts w:ascii="Garamond" w:hAnsi="Garamond"/>
          <w:sz w:val="28"/>
          <w:szCs w:val="28"/>
          <w:lang w:val="sr-Latn-CS"/>
        </w:rPr>
        <w:t>Predlagač  : Gradonačelnik Prijestonice</w:t>
      </w:r>
    </w:p>
    <w:p w:rsidR="00F700D0" w:rsidRPr="001133AC" w:rsidRDefault="00242C45" w:rsidP="00F700D0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</w:t>
      </w:r>
      <w:r w:rsidR="00F700D0">
        <w:rPr>
          <w:rFonts w:ascii="Garamond" w:hAnsi="Garamond"/>
          <w:sz w:val="28"/>
          <w:szCs w:val="28"/>
          <w:lang w:val="sr-Latn-CS"/>
        </w:rPr>
        <w:t xml:space="preserve"> kvartal 2015</w:t>
      </w:r>
      <w:r w:rsidR="00F700D0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F700D0" w:rsidRDefault="00F700D0" w:rsidP="00A4414E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8A1C63" w:rsidRDefault="008A1C63" w:rsidP="00A4414E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4330D4" w:rsidRDefault="00A4414E" w:rsidP="0060358E">
      <w:pPr>
        <w:numPr>
          <w:ilvl w:val="0"/>
          <w:numId w:val="2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>Program</w:t>
      </w:r>
      <w:r w:rsidR="00997CAB" w:rsidRPr="001133AC">
        <w:rPr>
          <w:rFonts w:ascii="Garamond" w:hAnsi="Garamond"/>
          <w:sz w:val="28"/>
          <w:szCs w:val="28"/>
          <w:lang w:val="sr-Latn-CS"/>
        </w:rPr>
        <w:t xml:space="preserve"> rada Skupštine Prije</w:t>
      </w:r>
      <w:r>
        <w:rPr>
          <w:rFonts w:ascii="Garamond" w:hAnsi="Garamond"/>
          <w:sz w:val="28"/>
          <w:szCs w:val="28"/>
          <w:lang w:val="sr-Latn-CS"/>
        </w:rPr>
        <w:t>stonice Cetinje za 2016</w:t>
      </w:r>
      <w:r w:rsidR="00F64B41" w:rsidRPr="001133AC">
        <w:rPr>
          <w:rFonts w:ascii="Garamond" w:hAnsi="Garamond"/>
          <w:sz w:val="28"/>
          <w:szCs w:val="28"/>
          <w:lang w:val="sr-Latn-CS"/>
        </w:rPr>
        <w:t xml:space="preserve">. </w:t>
      </w:r>
      <w:r w:rsidR="006F7F75">
        <w:rPr>
          <w:rFonts w:ascii="Garamond" w:hAnsi="Garamond"/>
          <w:sz w:val="28"/>
          <w:szCs w:val="28"/>
          <w:lang w:val="sr-Latn-CS"/>
        </w:rPr>
        <w:t>g</w:t>
      </w:r>
      <w:r w:rsidR="00F64B41" w:rsidRPr="001133AC">
        <w:rPr>
          <w:rFonts w:ascii="Garamond" w:hAnsi="Garamond"/>
          <w:sz w:val="28"/>
          <w:szCs w:val="28"/>
          <w:lang w:val="sr-Latn-CS"/>
        </w:rPr>
        <w:t>odinu</w:t>
      </w:r>
    </w:p>
    <w:p w:rsidR="004330D4" w:rsidRDefault="00F64B41" w:rsidP="004330D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Služba Skupštine</w:t>
      </w:r>
    </w:p>
    <w:p w:rsidR="00A4414E" w:rsidRDefault="00A4414E" w:rsidP="00A4414E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330D4">
        <w:rPr>
          <w:rFonts w:ascii="Garamond" w:hAnsi="Garamond"/>
          <w:sz w:val="28"/>
          <w:szCs w:val="28"/>
          <w:lang w:val="sr-Latn-CS"/>
        </w:rPr>
        <w:t>Predlagač  : Predsjednik Skupštine</w:t>
      </w:r>
    </w:p>
    <w:p w:rsidR="00997CAB" w:rsidRDefault="00B01A9E" w:rsidP="004330D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Rok : IV kva</w:t>
      </w:r>
      <w:r w:rsidR="003D2913" w:rsidRPr="001133AC">
        <w:rPr>
          <w:rFonts w:ascii="Garamond" w:hAnsi="Garamond"/>
          <w:sz w:val="28"/>
          <w:szCs w:val="28"/>
          <w:lang w:val="sr-Latn-CS"/>
        </w:rPr>
        <w:t>r</w:t>
      </w:r>
      <w:r w:rsidRPr="001133AC">
        <w:rPr>
          <w:rFonts w:ascii="Garamond" w:hAnsi="Garamond"/>
          <w:sz w:val="28"/>
          <w:szCs w:val="28"/>
          <w:lang w:val="sr-Latn-CS"/>
        </w:rPr>
        <w:t>tal</w:t>
      </w:r>
      <w:r w:rsidR="00A4414E">
        <w:rPr>
          <w:rFonts w:ascii="Garamond" w:hAnsi="Garamond"/>
          <w:sz w:val="28"/>
          <w:szCs w:val="28"/>
          <w:lang w:val="sr-Latn-CS"/>
        </w:rPr>
        <w:t xml:space="preserve"> 2015</w:t>
      </w:r>
      <w:r w:rsidR="00F64B41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ED195D" w:rsidRPr="001133AC" w:rsidRDefault="00ED195D" w:rsidP="0034703B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997CAB" w:rsidRPr="001133AC" w:rsidRDefault="00D03E01" w:rsidP="00F64B41">
      <w:pPr>
        <w:ind w:left="360"/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1133AC">
        <w:rPr>
          <w:rFonts w:ascii="Garamond" w:hAnsi="Garamond"/>
          <w:b/>
          <w:sz w:val="28"/>
          <w:szCs w:val="28"/>
          <w:lang w:val="sr-Latn-CS"/>
        </w:rPr>
        <w:t>II – INFORMATIVNO - ANALITIČKI MATERIJAL</w:t>
      </w:r>
      <w:r w:rsidR="0054614A">
        <w:rPr>
          <w:rFonts w:ascii="Garamond" w:hAnsi="Garamond"/>
          <w:b/>
          <w:sz w:val="28"/>
          <w:szCs w:val="28"/>
          <w:lang w:val="sr-Latn-CS"/>
        </w:rPr>
        <w:t>I</w:t>
      </w:r>
    </w:p>
    <w:p w:rsidR="00732505" w:rsidRDefault="00732505" w:rsidP="00F64B41">
      <w:pPr>
        <w:ind w:left="360"/>
        <w:jc w:val="center"/>
        <w:rPr>
          <w:rFonts w:ascii="Garamond" w:hAnsi="Garamond"/>
          <w:b/>
          <w:sz w:val="28"/>
          <w:szCs w:val="28"/>
          <w:lang w:val="sr-Latn-CS"/>
        </w:rPr>
      </w:pPr>
    </w:p>
    <w:p w:rsidR="0017643F" w:rsidRPr="0017643F" w:rsidRDefault="0017643F" w:rsidP="0017643F">
      <w:pPr>
        <w:pStyle w:val="ListParagraph"/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7643F">
        <w:rPr>
          <w:rFonts w:ascii="Garamond" w:hAnsi="Garamond"/>
          <w:sz w:val="28"/>
          <w:szCs w:val="28"/>
          <w:lang w:val="sr-Latn-CS"/>
        </w:rPr>
        <w:t>Izvještaj o radu Gradonačelnika Prijestonice i radu organa lokalne uprave i službi za 2014. godinu</w:t>
      </w:r>
    </w:p>
    <w:p w:rsidR="0017643F" w:rsidRDefault="0017643F" w:rsidP="001764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 xml:space="preserve">Obrađivač : </w:t>
      </w:r>
      <w:r>
        <w:rPr>
          <w:rFonts w:ascii="Garamond" w:hAnsi="Garamond"/>
          <w:sz w:val="28"/>
          <w:szCs w:val="28"/>
          <w:lang w:val="sr-Latn-CS"/>
        </w:rPr>
        <w:t xml:space="preserve">Kabinet </w:t>
      </w:r>
      <w:r w:rsidRPr="00400D99">
        <w:rPr>
          <w:rFonts w:ascii="Garamond" w:hAnsi="Garamond"/>
          <w:sz w:val="28"/>
          <w:szCs w:val="28"/>
          <w:lang w:val="sr-Latn-CS"/>
        </w:rPr>
        <w:t>Gradonačelnik</w:t>
      </w:r>
      <w:r>
        <w:rPr>
          <w:rFonts w:ascii="Garamond" w:hAnsi="Garamond"/>
          <w:sz w:val="28"/>
          <w:szCs w:val="28"/>
          <w:lang w:val="sr-Latn-CS"/>
        </w:rPr>
        <w:t>a</w:t>
      </w:r>
      <w:r w:rsidRPr="00400D99">
        <w:rPr>
          <w:rFonts w:ascii="Garamond" w:hAnsi="Garamond"/>
          <w:sz w:val="28"/>
          <w:szCs w:val="28"/>
          <w:lang w:val="sr-Latn-CS"/>
        </w:rPr>
        <w:t xml:space="preserve"> Prijestonice</w:t>
      </w:r>
    </w:p>
    <w:p w:rsidR="0017643F" w:rsidRDefault="0017643F" w:rsidP="001764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17643F" w:rsidRDefault="00545F3C" w:rsidP="001764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</w:t>
      </w:r>
      <w:r w:rsidR="0017643F">
        <w:rPr>
          <w:rFonts w:ascii="Garamond" w:hAnsi="Garamond"/>
          <w:sz w:val="28"/>
          <w:szCs w:val="28"/>
          <w:lang w:val="sr-Latn-CS"/>
        </w:rPr>
        <w:t xml:space="preserve"> kvartal 2015</w:t>
      </w:r>
      <w:r w:rsidR="0017643F" w:rsidRPr="001133AC">
        <w:rPr>
          <w:rFonts w:ascii="Garamond" w:hAnsi="Garamond"/>
          <w:sz w:val="28"/>
          <w:szCs w:val="28"/>
          <w:lang w:val="sr-Latn-CS"/>
        </w:rPr>
        <w:t xml:space="preserve">. </w:t>
      </w:r>
      <w:r w:rsidR="0017643F">
        <w:rPr>
          <w:rFonts w:ascii="Garamond" w:hAnsi="Garamond"/>
          <w:sz w:val="28"/>
          <w:szCs w:val="28"/>
          <w:lang w:val="sr-Latn-CS"/>
        </w:rPr>
        <w:t>g</w:t>
      </w:r>
      <w:r w:rsidR="0017643F" w:rsidRPr="001133AC">
        <w:rPr>
          <w:rFonts w:ascii="Garamond" w:hAnsi="Garamond"/>
          <w:sz w:val="28"/>
          <w:szCs w:val="28"/>
          <w:lang w:val="sr-Latn-CS"/>
        </w:rPr>
        <w:t>odine</w:t>
      </w:r>
      <w:r w:rsidR="0017643F">
        <w:rPr>
          <w:rFonts w:ascii="Garamond" w:hAnsi="Garamond"/>
          <w:sz w:val="28"/>
          <w:szCs w:val="28"/>
          <w:lang w:val="sr-Latn-CS"/>
        </w:rPr>
        <w:t>.</w:t>
      </w:r>
      <w:r w:rsidR="0017643F" w:rsidRPr="001133AC">
        <w:rPr>
          <w:rFonts w:ascii="Garamond" w:hAnsi="Garamond"/>
          <w:sz w:val="28"/>
          <w:szCs w:val="28"/>
          <w:lang w:val="sr-Latn-CS"/>
        </w:rPr>
        <w:t xml:space="preserve">    </w:t>
      </w:r>
    </w:p>
    <w:p w:rsidR="002F1C3C" w:rsidRDefault="002F1C3C" w:rsidP="001764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0523BE" w:rsidRDefault="002F1C3C" w:rsidP="002F1C3C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 se podnosi u skladu sa članom 57 stav 1 tačka 8 Zakona o loklanoj samoupravi („Službeni list RCG“ br.42/03,</w:t>
      </w:r>
      <w:r w:rsidR="000B626A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28/04, 75/05,</w:t>
      </w:r>
      <w:r w:rsidR="000B626A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 xml:space="preserve">13/06 i „Sl. </w:t>
      </w:r>
      <w:r w:rsidR="000B626A">
        <w:rPr>
          <w:rFonts w:ascii="Garamond" w:hAnsi="Garamond"/>
          <w:sz w:val="28"/>
          <w:szCs w:val="28"/>
          <w:lang w:val="sr-Latn-CS"/>
        </w:rPr>
        <w:t>l</w:t>
      </w:r>
      <w:r>
        <w:rPr>
          <w:rFonts w:ascii="Garamond" w:hAnsi="Garamond"/>
          <w:sz w:val="28"/>
          <w:szCs w:val="28"/>
          <w:lang w:val="sr-Latn-CS"/>
        </w:rPr>
        <w:t>ist CG“ br.88/09</w:t>
      </w:r>
      <w:r w:rsidR="000B626A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 xml:space="preserve">,3/10, </w:t>
      </w:r>
      <w:r w:rsidR="000B626A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 xml:space="preserve">73/10 i 38/12) </w:t>
      </w:r>
      <w:r w:rsidR="000523BE">
        <w:rPr>
          <w:rFonts w:ascii="Garamond" w:hAnsi="Garamond"/>
          <w:sz w:val="28"/>
          <w:szCs w:val="28"/>
          <w:lang w:val="sr-Latn-CS"/>
        </w:rPr>
        <w:t xml:space="preserve">i članom 87 </w:t>
      </w:r>
      <w:r w:rsidR="00E57769">
        <w:rPr>
          <w:rFonts w:ascii="Garamond" w:hAnsi="Garamond"/>
          <w:sz w:val="28"/>
          <w:szCs w:val="28"/>
          <w:lang w:val="sr-Latn-CS"/>
        </w:rPr>
        <w:t xml:space="preserve">stav 1 alineja 10 Statuta Prijestonice </w:t>
      </w:r>
      <w:r w:rsidR="00201A99">
        <w:rPr>
          <w:rFonts w:ascii="Garamond" w:hAnsi="Garamond"/>
          <w:sz w:val="28"/>
          <w:szCs w:val="28"/>
          <w:lang w:val="sr-Latn-CS"/>
        </w:rPr>
        <w:t xml:space="preserve">(„Službeni list CG- opštinski propisi“ br.19/09, 37/10 i 26/13) </w:t>
      </w:r>
      <w:r w:rsidR="00E57769">
        <w:rPr>
          <w:rFonts w:ascii="Garamond" w:hAnsi="Garamond"/>
          <w:sz w:val="28"/>
          <w:szCs w:val="28"/>
          <w:lang w:val="sr-Latn-CS"/>
        </w:rPr>
        <w:t>kojima je propisano da G</w:t>
      </w:r>
      <w:r w:rsidR="00924EBC">
        <w:rPr>
          <w:rFonts w:ascii="Garamond" w:hAnsi="Garamond"/>
          <w:sz w:val="28"/>
          <w:szCs w:val="28"/>
          <w:lang w:val="sr-Latn-CS"/>
        </w:rPr>
        <w:t>radonačelnik podnosi Skupštini i</w:t>
      </w:r>
      <w:r w:rsidR="00E57769">
        <w:rPr>
          <w:rFonts w:ascii="Garamond" w:hAnsi="Garamond"/>
          <w:sz w:val="28"/>
          <w:szCs w:val="28"/>
          <w:lang w:val="sr-Latn-CS"/>
        </w:rPr>
        <w:t xml:space="preserve">zvještaj o svom radu i radu organa </w:t>
      </w:r>
      <w:r w:rsidR="00924EBC">
        <w:rPr>
          <w:rFonts w:ascii="Garamond" w:hAnsi="Garamond"/>
          <w:sz w:val="28"/>
          <w:szCs w:val="28"/>
          <w:lang w:val="sr-Latn-CS"/>
        </w:rPr>
        <w:t xml:space="preserve">lokalne </w:t>
      </w:r>
      <w:r w:rsidR="000D5B01">
        <w:rPr>
          <w:rFonts w:ascii="Garamond" w:hAnsi="Garamond"/>
          <w:sz w:val="28"/>
          <w:szCs w:val="28"/>
          <w:lang w:val="sr-Latn-CS"/>
        </w:rPr>
        <w:t>uprave i službi, najmanje jednom godišnje.</w:t>
      </w:r>
    </w:p>
    <w:p w:rsidR="0017643F" w:rsidRDefault="000523BE" w:rsidP="002F1C3C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4330D4" w:rsidRDefault="00F879D0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Informacija</w:t>
      </w:r>
      <w:r w:rsidR="00DB2E80" w:rsidRPr="001133AC">
        <w:rPr>
          <w:rFonts w:ascii="Garamond" w:hAnsi="Garamond"/>
          <w:sz w:val="28"/>
          <w:szCs w:val="28"/>
          <w:lang w:val="sr-Latn-CS"/>
        </w:rPr>
        <w:t xml:space="preserve"> o stanju i problemima u oblasti socijalne i dječje zaštite na </w:t>
      </w:r>
    </w:p>
    <w:p w:rsidR="004330D4" w:rsidRDefault="00F64B41" w:rsidP="004330D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330D4">
        <w:rPr>
          <w:rFonts w:ascii="Garamond" w:hAnsi="Garamond"/>
          <w:sz w:val="28"/>
          <w:szCs w:val="28"/>
          <w:lang w:val="sr-Latn-CS"/>
        </w:rPr>
        <w:t>području Prijestonice Cetinje</w:t>
      </w:r>
    </w:p>
    <w:p w:rsidR="004330D4" w:rsidRDefault="006E1ED7" w:rsidP="004330D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</w:t>
      </w:r>
      <w:r w:rsidR="00F64B41" w:rsidRPr="001133AC">
        <w:rPr>
          <w:rFonts w:ascii="Garamond" w:hAnsi="Garamond"/>
          <w:sz w:val="28"/>
          <w:szCs w:val="28"/>
          <w:lang w:val="sr-Latn-CS"/>
        </w:rPr>
        <w:t>t za socijalnu politiku i mlade</w:t>
      </w:r>
    </w:p>
    <w:p w:rsidR="002462E6" w:rsidRDefault="002462E6" w:rsidP="002462E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6E1ED7" w:rsidRDefault="002462E6" w:rsidP="004330D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6E1ED7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247BB6" w:rsidRPr="001133AC" w:rsidRDefault="00247BB6" w:rsidP="00247BB6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47BB6" w:rsidRDefault="00247BB6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Informacija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o </w:t>
      </w:r>
      <w:r>
        <w:rPr>
          <w:rFonts w:ascii="Garamond" w:hAnsi="Garamond"/>
          <w:sz w:val="28"/>
          <w:szCs w:val="28"/>
          <w:lang w:val="sr-Latn-CS"/>
        </w:rPr>
        <w:t xml:space="preserve">zdravstvenim uslugama na teritoriji Prijestonice Cetinje 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socijalnu politiku i mlade</w:t>
      </w:r>
    </w:p>
    <w:p w:rsidR="002462E6" w:rsidRDefault="002462E6" w:rsidP="002462E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47BB6" w:rsidRDefault="002462E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247BB6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580309" w:rsidRDefault="00580309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247BB6" w:rsidRDefault="00580309" w:rsidP="0017643F">
      <w:pPr>
        <w:pStyle w:val="ListParagraph"/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Informacija o rodnoj ravnopravnosti na teriotoriji Prijestonice Cetinje</w:t>
      </w:r>
    </w:p>
    <w:p w:rsidR="00580309" w:rsidRPr="00580309" w:rsidRDefault="00580309" w:rsidP="0058030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580309">
        <w:rPr>
          <w:rFonts w:ascii="Garamond" w:hAnsi="Garamond"/>
          <w:sz w:val="28"/>
          <w:szCs w:val="28"/>
          <w:lang w:val="sr-Latn-CS"/>
        </w:rPr>
        <w:t>Obrađivač : Sekretarijat za socijalnu politiku i mlade</w:t>
      </w:r>
    </w:p>
    <w:p w:rsidR="00580309" w:rsidRPr="00580309" w:rsidRDefault="00580309" w:rsidP="0058030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58030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580309" w:rsidRPr="00580309" w:rsidRDefault="00580309" w:rsidP="0058030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580309">
        <w:rPr>
          <w:rFonts w:ascii="Garamond" w:hAnsi="Garamond"/>
          <w:sz w:val="28"/>
          <w:szCs w:val="28"/>
          <w:lang w:val="sr-Latn-CS"/>
        </w:rPr>
        <w:t>Rok : I kvartal 2015. godine.</w:t>
      </w:r>
    </w:p>
    <w:p w:rsidR="00580309" w:rsidRPr="00580309" w:rsidRDefault="00580309" w:rsidP="0058030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247BB6" w:rsidRDefault="00247BB6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Izvještaj o </w:t>
      </w:r>
      <w:r w:rsidR="004D48DF">
        <w:rPr>
          <w:rFonts w:ascii="Garamond" w:hAnsi="Garamond"/>
          <w:sz w:val="28"/>
          <w:szCs w:val="28"/>
          <w:lang w:val="sr-Latn-CS"/>
        </w:rPr>
        <w:t>stanju uređenja prostora za 2014</w:t>
      </w:r>
      <w:r>
        <w:rPr>
          <w:rFonts w:ascii="Garamond" w:hAnsi="Garamond"/>
          <w:sz w:val="28"/>
          <w:szCs w:val="28"/>
          <w:lang w:val="sr-Latn-CS"/>
        </w:rPr>
        <w:t>. godinu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 : Sekretarijat za planiranje i uređenje prostora i zaštitu životne sredine</w:t>
      </w:r>
    </w:p>
    <w:p w:rsidR="004D48DF" w:rsidRDefault="004D48DF" w:rsidP="004D48D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47BB6" w:rsidRDefault="004D48DF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247BB6">
        <w:rPr>
          <w:rFonts w:ascii="Garamond" w:hAnsi="Garamond"/>
          <w:sz w:val="28"/>
          <w:szCs w:val="28"/>
          <w:lang w:val="sr-Latn-CS"/>
        </w:rPr>
        <w:t>. godine.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247BB6" w:rsidRDefault="00247BB6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Izvještaj o r</w:t>
      </w:r>
      <w:r>
        <w:rPr>
          <w:rFonts w:ascii="Garamond" w:hAnsi="Garamond"/>
          <w:sz w:val="28"/>
          <w:szCs w:val="28"/>
          <w:lang w:val="sr-Latn-CS"/>
        </w:rPr>
        <w:t xml:space="preserve">adu DOO </w:t>
      </w:r>
      <w:r w:rsidRPr="001133AC">
        <w:rPr>
          <w:rFonts w:ascii="Garamond" w:hAnsi="Garamond"/>
          <w:sz w:val="28"/>
          <w:szCs w:val="28"/>
          <w:lang w:val="sr-Latn-CS"/>
        </w:rPr>
        <w:t>„Vodovod</w:t>
      </w:r>
      <w:r w:rsidR="004A2D0F">
        <w:rPr>
          <w:rFonts w:ascii="Garamond" w:hAnsi="Garamond"/>
          <w:sz w:val="28"/>
          <w:szCs w:val="28"/>
          <w:lang w:val="sr-Latn-CS"/>
        </w:rPr>
        <w:t xml:space="preserve"> i kanalizacija“ Cetinje za 2014</w:t>
      </w:r>
      <w:r w:rsidRPr="001133AC">
        <w:rPr>
          <w:rFonts w:ascii="Garamond" w:hAnsi="Garamond"/>
          <w:sz w:val="28"/>
          <w:szCs w:val="28"/>
          <w:lang w:val="sr-Latn-CS"/>
        </w:rPr>
        <w:t>. godinu, sa</w:t>
      </w:r>
      <w:r>
        <w:rPr>
          <w:rFonts w:ascii="Garamond" w:hAnsi="Garamond"/>
          <w:sz w:val="28"/>
          <w:szCs w:val="28"/>
          <w:lang w:val="sr-Latn-CS"/>
        </w:rPr>
        <w:t xml:space="preserve"> mišljenjem 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 xml:space="preserve">i prijedlogom mjera Sekretarijata </w:t>
      </w:r>
      <w:r w:rsidR="004A2D0F">
        <w:rPr>
          <w:rFonts w:ascii="Garamond" w:hAnsi="Garamond"/>
          <w:sz w:val="28"/>
          <w:szCs w:val="28"/>
          <w:lang w:val="sr-Latn-CS"/>
        </w:rPr>
        <w:t>za komunalne poslove i saobraćaj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Obrađivači : DOO</w:t>
      </w:r>
      <w:r w:rsidR="004A2D0F">
        <w:rPr>
          <w:rFonts w:ascii="Garamond" w:hAnsi="Garamond"/>
          <w:sz w:val="28"/>
          <w:szCs w:val="28"/>
          <w:lang w:val="sr-Latn-CS"/>
        </w:rPr>
        <w:t xml:space="preserve"> „Vodovod i kanalizacije</w:t>
      </w:r>
      <w:r w:rsidRPr="00286E00">
        <w:rPr>
          <w:rFonts w:ascii="Garamond" w:hAnsi="Garamond"/>
          <w:sz w:val="28"/>
          <w:szCs w:val="28"/>
          <w:lang w:val="sr-Latn-CS"/>
        </w:rPr>
        <w:t xml:space="preserve"> Cetinje</w:t>
      </w:r>
      <w:r w:rsidR="004A2D0F">
        <w:rPr>
          <w:rFonts w:ascii="Garamond" w:hAnsi="Garamond"/>
          <w:sz w:val="28"/>
          <w:szCs w:val="28"/>
          <w:lang w:val="sr-Latn-CS"/>
        </w:rPr>
        <w:t>“</w:t>
      </w:r>
      <w:r w:rsidRPr="00286E00">
        <w:rPr>
          <w:rFonts w:ascii="Garamond" w:hAnsi="Garamond"/>
          <w:sz w:val="28"/>
          <w:szCs w:val="28"/>
          <w:lang w:val="sr-Latn-CS"/>
        </w:rPr>
        <w:t xml:space="preserve"> i Sekretarijat za komunalne poslove i saobraćaj</w:t>
      </w:r>
    </w:p>
    <w:p w:rsidR="00247BB6" w:rsidRDefault="004A2D0F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247BB6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247BB6" w:rsidRPr="004A2D0F" w:rsidRDefault="00247BB6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 xml:space="preserve">Izvještaj o radu </w:t>
      </w:r>
      <w:r>
        <w:rPr>
          <w:rFonts w:ascii="Garamond" w:hAnsi="Garamond"/>
          <w:sz w:val="28"/>
          <w:szCs w:val="28"/>
          <w:lang w:val="sr-Latn-CS"/>
        </w:rPr>
        <w:t>DOO „K</w:t>
      </w:r>
      <w:r w:rsidRPr="001133AC">
        <w:rPr>
          <w:rFonts w:ascii="Garamond" w:hAnsi="Garamond"/>
          <w:sz w:val="28"/>
          <w:szCs w:val="28"/>
          <w:lang w:val="sr-Latn-CS"/>
        </w:rPr>
        <w:t>omu</w:t>
      </w:r>
      <w:r w:rsidR="004A2D0F">
        <w:rPr>
          <w:rFonts w:ascii="Garamond" w:hAnsi="Garamond"/>
          <w:sz w:val="28"/>
          <w:szCs w:val="28"/>
          <w:lang w:val="sr-Latn-CS"/>
        </w:rPr>
        <w:t>nalno“ Cetinje za 2014</w:t>
      </w:r>
      <w:r w:rsidRPr="001133AC">
        <w:rPr>
          <w:rFonts w:ascii="Garamond" w:hAnsi="Garamond"/>
          <w:sz w:val="28"/>
          <w:szCs w:val="28"/>
          <w:lang w:val="sr-Latn-CS"/>
        </w:rPr>
        <w:t>. godinu sa</w:t>
      </w:r>
      <w:r>
        <w:rPr>
          <w:rFonts w:ascii="Garamond" w:hAnsi="Garamond"/>
          <w:sz w:val="28"/>
          <w:szCs w:val="28"/>
          <w:lang w:val="sr-Latn-CS"/>
        </w:rPr>
        <w:t xml:space="preserve"> mišljenjem 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i prijedlogom mjera Sekretarijata</w:t>
      </w:r>
      <w:r w:rsidR="004A2D0F">
        <w:rPr>
          <w:rFonts w:ascii="Garamond" w:hAnsi="Garamond"/>
          <w:sz w:val="28"/>
          <w:szCs w:val="28"/>
          <w:lang w:val="sr-Latn-CS"/>
        </w:rPr>
        <w:t xml:space="preserve"> za komunalne poslove i saobraćaj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78703D">
        <w:rPr>
          <w:rFonts w:ascii="Garamond" w:hAnsi="Garamond"/>
          <w:sz w:val="28"/>
          <w:szCs w:val="28"/>
          <w:lang w:val="sr-Latn-CS"/>
        </w:rPr>
        <w:t xml:space="preserve">Obrađivači : </w:t>
      </w:r>
      <w:r>
        <w:rPr>
          <w:rFonts w:ascii="Garamond" w:hAnsi="Garamond"/>
          <w:sz w:val="28"/>
          <w:szCs w:val="28"/>
          <w:lang w:val="sr-Latn-CS"/>
        </w:rPr>
        <w:t xml:space="preserve">DOO „Komunalno“ </w:t>
      </w:r>
      <w:r w:rsidRPr="0078703D">
        <w:rPr>
          <w:rFonts w:ascii="Garamond" w:hAnsi="Garamond"/>
          <w:sz w:val="28"/>
          <w:szCs w:val="28"/>
          <w:lang w:val="sr-Latn-CS"/>
        </w:rPr>
        <w:t>Cetinje i Sekretarijat za komunalne poslove i saobraćaj</w:t>
      </w:r>
    </w:p>
    <w:p w:rsidR="00247BB6" w:rsidRPr="001133AC" w:rsidRDefault="004A2D0F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247BB6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247BB6" w:rsidRDefault="00247BB6" w:rsidP="00247BB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C106FF" w:rsidRDefault="001F2285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C106FF">
        <w:rPr>
          <w:rFonts w:ascii="Garamond" w:hAnsi="Garamond"/>
          <w:sz w:val="28"/>
          <w:szCs w:val="28"/>
          <w:lang w:val="sr-Latn-CS"/>
        </w:rPr>
        <w:t>Izvještaj o radu DOO „S</w:t>
      </w:r>
      <w:r w:rsidR="00C106FF" w:rsidRPr="00C106FF">
        <w:rPr>
          <w:rFonts w:ascii="Garamond" w:hAnsi="Garamond"/>
          <w:sz w:val="28"/>
          <w:szCs w:val="28"/>
          <w:lang w:val="sr-Latn-CS"/>
        </w:rPr>
        <w:t>portski centar“  Cetinje za 2014</w:t>
      </w:r>
      <w:r w:rsidRPr="00C106FF">
        <w:rPr>
          <w:rFonts w:ascii="Garamond" w:hAnsi="Garamond"/>
          <w:sz w:val="28"/>
          <w:szCs w:val="28"/>
          <w:lang w:val="sr-Latn-CS"/>
        </w:rPr>
        <w:t xml:space="preserve">. godinu </w:t>
      </w:r>
    </w:p>
    <w:p w:rsidR="001F2285" w:rsidRPr="00C106FF" w:rsidRDefault="001F2285" w:rsidP="005C05F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C106FF">
        <w:rPr>
          <w:rFonts w:ascii="Garamond" w:hAnsi="Garamond"/>
          <w:sz w:val="28"/>
          <w:szCs w:val="28"/>
          <w:lang w:val="sr-Latn-CS"/>
        </w:rPr>
        <w:t xml:space="preserve">Obrađivači : DOO „Sportski centar“ Cetinje i Uprava za sport </w:t>
      </w:r>
    </w:p>
    <w:p w:rsidR="001F2285" w:rsidRPr="001133AC" w:rsidRDefault="00C106FF" w:rsidP="001F228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1F228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6E1ED7" w:rsidRDefault="006E1ED7" w:rsidP="00E55562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BA1D8F" w:rsidRPr="0090047F" w:rsidRDefault="00BA1D8F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0047F">
        <w:rPr>
          <w:rFonts w:ascii="Garamond" w:hAnsi="Garamond"/>
          <w:sz w:val="28"/>
          <w:szCs w:val="28"/>
          <w:lang w:val="sr-Latn-CS"/>
        </w:rPr>
        <w:t>Izvještaj o radu JU Narodna bibliot</w:t>
      </w:r>
      <w:r w:rsidR="0090047F" w:rsidRPr="0090047F">
        <w:rPr>
          <w:rFonts w:ascii="Garamond" w:hAnsi="Garamond"/>
          <w:sz w:val="28"/>
          <w:szCs w:val="28"/>
          <w:lang w:val="sr-Latn-CS"/>
        </w:rPr>
        <w:t>eka i čitaonica „Njegoš“ za 2014</w:t>
      </w:r>
      <w:r w:rsidRPr="0090047F">
        <w:rPr>
          <w:rFonts w:ascii="Garamond" w:hAnsi="Garamond"/>
          <w:sz w:val="28"/>
          <w:szCs w:val="28"/>
          <w:lang w:val="sr-Latn-CS"/>
        </w:rPr>
        <w:t xml:space="preserve">. godinu Obrađivači : JU Narodna biblioteka i čitaonica „Njegoš“ Cetinje i Sekretarijat za   kulturu i medije </w:t>
      </w:r>
    </w:p>
    <w:p w:rsidR="00BA1D8F" w:rsidRDefault="0090047F" w:rsidP="00BA1D8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Rok: I kvartal  2015</w:t>
      </w:r>
      <w:r w:rsidR="00FF0CEB">
        <w:rPr>
          <w:rFonts w:ascii="Garamond" w:hAnsi="Garamond"/>
          <w:sz w:val="28"/>
          <w:szCs w:val="28"/>
          <w:lang w:val="sr-Latn-CS"/>
        </w:rPr>
        <w:t>.</w:t>
      </w:r>
      <w:r w:rsidR="00BA1D8F" w:rsidRPr="001133AC">
        <w:rPr>
          <w:rFonts w:ascii="Garamond" w:hAnsi="Garamond"/>
          <w:sz w:val="28"/>
          <w:szCs w:val="28"/>
          <w:lang w:val="sr-Latn-CS"/>
        </w:rPr>
        <w:t xml:space="preserve"> godine.</w:t>
      </w:r>
    </w:p>
    <w:p w:rsidR="00F1732E" w:rsidRDefault="00F1732E" w:rsidP="00BA1D8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F1732E" w:rsidRPr="00E23CC9" w:rsidRDefault="00F1732E" w:rsidP="0017643F">
      <w:pPr>
        <w:pStyle w:val="ListParagraph"/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E23CC9">
        <w:rPr>
          <w:rFonts w:ascii="Garamond" w:hAnsi="Garamond"/>
          <w:sz w:val="28"/>
          <w:szCs w:val="28"/>
          <w:lang w:val="sr-Latn-CS"/>
        </w:rPr>
        <w:t xml:space="preserve">Izvještaj </w:t>
      </w:r>
      <w:r w:rsidR="00DD1986" w:rsidRPr="00E23CC9">
        <w:rPr>
          <w:rFonts w:ascii="Garamond" w:hAnsi="Garamond"/>
          <w:sz w:val="28"/>
          <w:szCs w:val="28"/>
          <w:lang w:val="sr-Latn-CS"/>
        </w:rPr>
        <w:t xml:space="preserve">o realizaciji Plana i programa </w:t>
      </w:r>
      <w:r w:rsidRPr="00E23CC9">
        <w:rPr>
          <w:rFonts w:ascii="Garamond" w:hAnsi="Garamond"/>
          <w:sz w:val="28"/>
          <w:szCs w:val="28"/>
          <w:lang w:val="sr-Latn-CS"/>
        </w:rPr>
        <w:t xml:space="preserve">JU Dnevni centar za djecu i omladinu sa smetnjama i teškoćama u razvoju u Prijestonici Cetinje </w:t>
      </w:r>
      <w:r w:rsidR="00E23CC9" w:rsidRPr="00E23CC9">
        <w:rPr>
          <w:rFonts w:ascii="Garamond" w:hAnsi="Garamond"/>
          <w:sz w:val="28"/>
          <w:szCs w:val="28"/>
          <w:lang w:val="sr-Latn-CS"/>
        </w:rPr>
        <w:t xml:space="preserve">za 2014. </w:t>
      </w:r>
      <w:r w:rsidR="00E23CC9">
        <w:rPr>
          <w:rFonts w:ascii="Garamond" w:hAnsi="Garamond"/>
          <w:sz w:val="28"/>
          <w:szCs w:val="28"/>
          <w:lang w:val="sr-Latn-CS"/>
        </w:rPr>
        <w:t>g</w:t>
      </w:r>
      <w:r w:rsidR="00E23CC9" w:rsidRPr="00E23CC9">
        <w:rPr>
          <w:rFonts w:ascii="Garamond" w:hAnsi="Garamond"/>
          <w:sz w:val="28"/>
          <w:szCs w:val="28"/>
          <w:lang w:val="sr-Latn-CS"/>
        </w:rPr>
        <w:t xml:space="preserve">odinu </w:t>
      </w:r>
      <w:r w:rsidRPr="00E23CC9">
        <w:rPr>
          <w:rFonts w:ascii="Garamond" w:hAnsi="Garamond"/>
          <w:sz w:val="28"/>
          <w:szCs w:val="28"/>
          <w:lang w:val="sr-Latn-CS"/>
        </w:rPr>
        <w:t>Obrađivači : JU Dnevni centar za djecu i omladinu sa smetnjama i teškoćama u razvoju u Prijestonici Cetinje i Sekretarijat za socijalnu politiku i mlade</w:t>
      </w:r>
    </w:p>
    <w:p w:rsidR="00F1732E" w:rsidRPr="00F1732E" w:rsidRDefault="005B2729" w:rsidP="00F1732E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2015. godine.</w:t>
      </w:r>
    </w:p>
    <w:p w:rsidR="00BA1D8F" w:rsidRDefault="00BA1D8F" w:rsidP="00E55562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E23CC9" w:rsidRPr="00E23CC9" w:rsidRDefault="00E23CC9" w:rsidP="0017643F">
      <w:pPr>
        <w:pStyle w:val="ListParagraph"/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E23CC9">
        <w:rPr>
          <w:rFonts w:ascii="Garamond" w:hAnsi="Garamond"/>
          <w:sz w:val="28"/>
          <w:szCs w:val="28"/>
          <w:lang w:val="sr-Latn-CS"/>
        </w:rPr>
        <w:t xml:space="preserve">Izvještaj o </w:t>
      </w:r>
      <w:r>
        <w:rPr>
          <w:rFonts w:ascii="Garamond" w:hAnsi="Garamond"/>
          <w:sz w:val="28"/>
          <w:szCs w:val="28"/>
          <w:lang w:val="sr-Latn-CS"/>
        </w:rPr>
        <w:t xml:space="preserve">finansijskom poslovanju </w:t>
      </w:r>
      <w:r w:rsidRPr="00E23CC9">
        <w:rPr>
          <w:rFonts w:ascii="Garamond" w:hAnsi="Garamond"/>
          <w:sz w:val="28"/>
          <w:szCs w:val="28"/>
          <w:lang w:val="sr-Latn-CS"/>
        </w:rPr>
        <w:t xml:space="preserve"> JU Dnevni centar za djecu i omladinu sa smetnjama i teškoćama u razvoju u Prijestonici Cetinje za 2014. </w:t>
      </w:r>
      <w:r>
        <w:rPr>
          <w:rFonts w:ascii="Garamond" w:hAnsi="Garamond"/>
          <w:sz w:val="28"/>
          <w:szCs w:val="28"/>
          <w:lang w:val="sr-Latn-CS"/>
        </w:rPr>
        <w:t>g</w:t>
      </w:r>
      <w:r w:rsidRPr="00E23CC9">
        <w:rPr>
          <w:rFonts w:ascii="Garamond" w:hAnsi="Garamond"/>
          <w:sz w:val="28"/>
          <w:szCs w:val="28"/>
          <w:lang w:val="sr-Latn-CS"/>
        </w:rPr>
        <w:t>odinu Obrađivači : JU Dnevni centar za djecu i omladinu sa smetnjama i teškoćama u razvoju u Prijestonici Cetinje i Sekretarijat za socijalnu politiku i mlade</w:t>
      </w:r>
    </w:p>
    <w:p w:rsidR="00E23CC9" w:rsidRDefault="00E23CC9" w:rsidP="008F4C60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2015. godine.</w:t>
      </w:r>
    </w:p>
    <w:p w:rsidR="00E23CC9" w:rsidRDefault="00E23CC9" w:rsidP="00E55562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BA1D8F" w:rsidRDefault="00BA1D8F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Finansijski izvještaj Turističke organizaci</w:t>
      </w:r>
      <w:r w:rsidR="00FF0CEB">
        <w:rPr>
          <w:rFonts w:ascii="Garamond" w:hAnsi="Garamond"/>
          <w:sz w:val="28"/>
          <w:szCs w:val="28"/>
          <w:lang w:val="sr-Latn-CS"/>
        </w:rPr>
        <w:t>je Prijestonice Cetinje, za 201</w:t>
      </w:r>
      <w:r w:rsidR="008F4C60">
        <w:rPr>
          <w:rFonts w:ascii="Garamond" w:hAnsi="Garamond"/>
          <w:sz w:val="28"/>
          <w:szCs w:val="28"/>
          <w:lang w:val="sr-Latn-CS"/>
        </w:rPr>
        <w:t>4</w:t>
      </w:r>
      <w:r w:rsidRPr="001133AC">
        <w:rPr>
          <w:rFonts w:ascii="Garamond" w:hAnsi="Garamond"/>
          <w:sz w:val="28"/>
          <w:szCs w:val="28"/>
          <w:lang w:val="sr-Latn-CS"/>
        </w:rPr>
        <w:t>.</w:t>
      </w:r>
      <w:r>
        <w:rPr>
          <w:rFonts w:ascii="Garamond" w:hAnsi="Garamond"/>
          <w:sz w:val="28"/>
          <w:szCs w:val="28"/>
          <w:lang w:val="sr-Latn-CS"/>
        </w:rPr>
        <w:t xml:space="preserve"> g</w:t>
      </w:r>
      <w:r w:rsidRPr="00AF736E">
        <w:rPr>
          <w:rFonts w:ascii="Garamond" w:hAnsi="Garamond"/>
          <w:sz w:val="28"/>
          <w:szCs w:val="28"/>
          <w:lang w:val="sr-Latn-CS"/>
        </w:rPr>
        <w:t>odinu</w:t>
      </w:r>
    </w:p>
    <w:p w:rsidR="00BA1D8F" w:rsidRDefault="00BA1D8F" w:rsidP="00BA1D8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F736E">
        <w:rPr>
          <w:rFonts w:ascii="Garamond" w:hAnsi="Garamond"/>
          <w:sz w:val="28"/>
          <w:szCs w:val="28"/>
          <w:lang w:val="sr-Latn-CS"/>
        </w:rPr>
        <w:t xml:space="preserve">Obrađivač : Služba Turističke organizacije Prijestonice Cetinje </w:t>
      </w:r>
    </w:p>
    <w:p w:rsidR="00BA1D8F" w:rsidRDefault="00BA1D8F" w:rsidP="001D49D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Rok : I kv</w:t>
      </w:r>
      <w:r w:rsidR="00FF0CEB">
        <w:rPr>
          <w:rFonts w:ascii="Garamond" w:hAnsi="Garamond"/>
          <w:sz w:val="28"/>
          <w:szCs w:val="28"/>
          <w:lang w:val="sr-Latn-CS"/>
        </w:rPr>
        <w:t>artal 201</w:t>
      </w:r>
      <w:r w:rsidR="00ED17E5">
        <w:rPr>
          <w:rFonts w:ascii="Garamond" w:hAnsi="Garamond"/>
          <w:sz w:val="28"/>
          <w:szCs w:val="28"/>
          <w:lang w:val="sr-Latn-CS"/>
        </w:rPr>
        <w:t>5</w:t>
      </w:r>
      <w:r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832DB7" w:rsidRDefault="00832DB7" w:rsidP="001D49D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A039C3" w:rsidRDefault="00A039C3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>Izvještaj o radu Etičke komisije za izabrane pr</w:t>
      </w:r>
      <w:r w:rsidR="00DA76FB">
        <w:rPr>
          <w:rFonts w:ascii="Garamond" w:hAnsi="Garamond"/>
          <w:sz w:val="28"/>
          <w:szCs w:val="28"/>
          <w:lang w:val="sr-Latn-CS"/>
        </w:rPr>
        <w:t>edstavnike i funkcionere za 201</w:t>
      </w:r>
      <w:r w:rsidR="000677B3">
        <w:rPr>
          <w:rFonts w:ascii="Garamond" w:hAnsi="Garamond"/>
          <w:sz w:val="28"/>
          <w:szCs w:val="28"/>
          <w:lang w:val="sr-Latn-CS"/>
        </w:rPr>
        <w:t>4</w:t>
      </w:r>
      <w:r>
        <w:rPr>
          <w:rFonts w:ascii="Garamond" w:hAnsi="Garamond"/>
          <w:sz w:val="28"/>
          <w:szCs w:val="28"/>
          <w:lang w:val="sr-Latn-CS"/>
        </w:rPr>
        <w:t>.godinu</w:t>
      </w:r>
    </w:p>
    <w:p w:rsidR="00A039C3" w:rsidRDefault="00A039C3" w:rsidP="00A039C3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 :</w:t>
      </w:r>
      <w:r w:rsidRPr="00A039C3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Etička komisija za izabrane predstavnike i funkcionere</w:t>
      </w:r>
    </w:p>
    <w:p w:rsidR="00A039C3" w:rsidRDefault="00DA76FB" w:rsidP="00A039C3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A039C3">
        <w:rPr>
          <w:rFonts w:ascii="Garamond" w:hAnsi="Garamond"/>
          <w:sz w:val="28"/>
          <w:szCs w:val="28"/>
          <w:lang w:val="sr-Latn-CS"/>
        </w:rPr>
        <w:t>. godine.</w:t>
      </w:r>
    </w:p>
    <w:p w:rsidR="00A039C3" w:rsidRDefault="00A039C3" w:rsidP="00A039C3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A039C3" w:rsidRDefault="00A039C3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 o radu Etičke komisije za lokalne s</w:t>
      </w:r>
      <w:r w:rsidR="00DA76FB">
        <w:rPr>
          <w:rFonts w:ascii="Garamond" w:hAnsi="Garamond"/>
          <w:sz w:val="28"/>
          <w:szCs w:val="28"/>
          <w:lang w:val="sr-Latn-CS"/>
        </w:rPr>
        <w:t>lužbenike i namještenike za 2014</w:t>
      </w:r>
      <w:r>
        <w:rPr>
          <w:rFonts w:ascii="Garamond" w:hAnsi="Garamond"/>
          <w:sz w:val="28"/>
          <w:szCs w:val="28"/>
          <w:lang w:val="sr-Latn-CS"/>
        </w:rPr>
        <w:t>.godinu</w:t>
      </w:r>
    </w:p>
    <w:p w:rsidR="00A039C3" w:rsidRDefault="00A039C3" w:rsidP="00A039C3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 :</w:t>
      </w:r>
      <w:r w:rsidRPr="00A039C3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Etička komisija za lokalne službenike i namještenike</w:t>
      </w:r>
    </w:p>
    <w:p w:rsidR="00A039C3" w:rsidRDefault="00DA76FB" w:rsidP="00A039C3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="00A039C3">
        <w:rPr>
          <w:rFonts w:ascii="Garamond" w:hAnsi="Garamond"/>
          <w:sz w:val="28"/>
          <w:szCs w:val="28"/>
          <w:lang w:val="sr-Latn-CS"/>
        </w:rPr>
        <w:t>. godine.</w:t>
      </w:r>
    </w:p>
    <w:p w:rsidR="002836F5" w:rsidRDefault="002836F5" w:rsidP="008D6D4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15526C" w:rsidRDefault="0015526C" w:rsidP="0015526C">
      <w:pPr>
        <w:pStyle w:val="ListParagraph"/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Informacija o realizaciji Akcionog plana za borbu protiv korupcije u Prijestonici Cetinje za 2014. godinu.</w:t>
      </w:r>
    </w:p>
    <w:p w:rsidR="0015526C" w:rsidRDefault="0015526C" w:rsidP="0015526C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Obrađivači: Radna grupa za praćenje realizacije Lokalnog plana za borbu protiv korupcije.</w:t>
      </w:r>
    </w:p>
    <w:p w:rsidR="0015526C" w:rsidRDefault="0015526C" w:rsidP="0015526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 xml:space="preserve">Predlagač : Gradonačelnik Prijestonice </w:t>
      </w:r>
    </w:p>
    <w:p w:rsidR="0015526C" w:rsidRDefault="0015526C" w:rsidP="0015526C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 I kvaltal  2015. godini</w:t>
      </w:r>
    </w:p>
    <w:p w:rsidR="0015526C" w:rsidRDefault="0015526C" w:rsidP="0015526C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15526C" w:rsidRPr="00D119FB" w:rsidRDefault="0015526C" w:rsidP="0015526C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Prijestonica Cetinje </w:t>
      </w:r>
      <w:r w:rsidR="001E4026">
        <w:rPr>
          <w:rFonts w:ascii="Garamond" w:hAnsi="Garamond"/>
          <w:sz w:val="28"/>
          <w:szCs w:val="28"/>
          <w:lang w:val="sr-Latn-CS"/>
        </w:rPr>
        <w:t>donijela</w:t>
      </w:r>
      <w:r>
        <w:rPr>
          <w:rFonts w:ascii="Garamond" w:hAnsi="Garamond"/>
          <w:sz w:val="28"/>
          <w:szCs w:val="28"/>
          <w:lang w:val="sr-Latn-CS"/>
        </w:rPr>
        <w:t xml:space="preserve"> je Akcioni plan</w:t>
      </w:r>
      <w:r w:rsidR="001E4026">
        <w:rPr>
          <w:rFonts w:ascii="Garamond" w:hAnsi="Garamond"/>
          <w:sz w:val="28"/>
          <w:szCs w:val="28"/>
          <w:lang w:val="sr-Latn-CS"/>
        </w:rPr>
        <w:t xml:space="preserve"> za borbu</w:t>
      </w:r>
      <w:r>
        <w:rPr>
          <w:rFonts w:ascii="Garamond" w:hAnsi="Garamond"/>
          <w:sz w:val="28"/>
          <w:szCs w:val="28"/>
          <w:lang w:val="sr-Latn-CS"/>
        </w:rPr>
        <w:t xml:space="preserve"> protiv korupcije </w:t>
      </w:r>
      <w:r w:rsidR="001E4026">
        <w:rPr>
          <w:rFonts w:ascii="Garamond" w:hAnsi="Garamond"/>
          <w:sz w:val="28"/>
          <w:szCs w:val="28"/>
          <w:lang w:val="sr-Latn-CS"/>
        </w:rPr>
        <w:t xml:space="preserve">za 2013-2014 godinu. </w:t>
      </w:r>
      <w:r>
        <w:rPr>
          <w:rFonts w:ascii="Garamond" w:hAnsi="Garamond"/>
          <w:sz w:val="28"/>
          <w:szCs w:val="28"/>
          <w:lang w:val="sr-Latn-CS"/>
        </w:rPr>
        <w:t>Izvještaj o realizaciji</w:t>
      </w:r>
      <w:r w:rsidR="002D0BD4">
        <w:rPr>
          <w:rFonts w:ascii="Garamond" w:hAnsi="Garamond"/>
          <w:sz w:val="28"/>
          <w:szCs w:val="28"/>
          <w:lang w:val="sr-Latn-CS"/>
        </w:rPr>
        <w:t xml:space="preserve"> mjera iz A</w:t>
      </w:r>
      <w:r>
        <w:rPr>
          <w:rFonts w:ascii="Garamond" w:hAnsi="Garamond"/>
          <w:sz w:val="28"/>
          <w:szCs w:val="28"/>
          <w:lang w:val="sr-Latn-CS"/>
        </w:rPr>
        <w:t xml:space="preserve">kcionog plana </w:t>
      </w:r>
      <w:r w:rsidR="002D0BD4">
        <w:rPr>
          <w:rFonts w:ascii="Garamond" w:hAnsi="Garamond"/>
          <w:sz w:val="28"/>
          <w:szCs w:val="28"/>
          <w:lang w:val="sr-Latn-CS"/>
        </w:rPr>
        <w:t>podnosi se Skupštini Prijestonice .</w:t>
      </w:r>
    </w:p>
    <w:p w:rsidR="0015526C" w:rsidRDefault="0015526C" w:rsidP="008D6D4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Default="00920CFF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Informacija</w:t>
      </w:r>
      <w:r w:rsidR="002836F5" w:rsidRPr="001133AC">
        <w:rPr>
          <w:rFonts w:ascii="Garamond" w:hAnsi="Garamond"/>
          <w:sz w:val="28"/>
          <w:szCs w:val="28"/>
          <w:lang w:val="sr-Latn-CS"/>
        </w:rPr>
        <w:t xml:space="preserve"> o ostvarivanju </w:t>
      </w:r>
      <w:r w:rsidR="00362B78">
        <w:rPr>
          <w:rFonts w:ascii="Garamond" w:hAnsi="Garamond"/>
          <w:sz w:val="28"/>
          <w:szCs w:val="28"/>
          <w:lang w:val="sr-Latn-CS"/>
        </w:rPr>
        <w:t xml:space="preserve"> </w:t>
      </w:r>
      <w:r w:rsidR="002836F5" w:rsidRPr="001133AC">
        <w:rPr>
          <w:rFonts w:ascii="Garamond" w:hAnsi="Garamond"/>
          <w:sz w:val="28"/>
          <w:szCs w:val="28"/>
          <w:lang w:val="sr-Latn-CS"/>
        </w:rPr>
        <w:t xml:space="preserve">Budžeta Prijestonice Cetinje, za period januar – </w:t>
      </w:r>
      <w:r w:rsidR="002836F5" w:rsidRPr="001A46B0">
        <w:rPr>
          <w:rFonts w:ascii="Garamond" w:hAnsi="Garamond"/>
          <w:sz w:val="28"/>
          <w:szCs w:val="28"/>
          <w:lang w:val="sr-Latn-CS"/>
        </w:rPr>
        <w:t xml:space="preserve">jun </w:t>
      </w:r>
      <w:r w:rsidR="001D49D6">
        <w:rPr>
          <w:rFonts w:ascii="Garamond" w:hAnsi="Garamond"/>
          <w:sz w:val="28"/>
          <w:szCs w:val="28"/>
          <w:lang w:val="sr-Latn-CS"/>
        </w:rPr>
        <w:t>2015</w:t>
      </w:r>
      <w:r w:rsidR="002836F5" w:rsidRPr="001A46B0">
        <w:rPr>
          <w:rFonts w:ascii="Garamond" w:hAnsi="Garamond"/>
          <w:sz w:val="28"/>
          <w:szCs w:val="28"/>
          <w:lang w:val="sr-Latn-CS"/>
        </w:rPr>
        <w:t xml:space="preserve">. </w:t>
      </w:r>
      <w:r w:rsidR="002836F5">
        <w:rPr>
          <w:rFonts w:ascii="Garamond" w:hAnsi="Garamond"/>
          <w:sz w:val="28"/>
          <w:szCs w:val="28"/>
          <w:lang w:val="sr-Latn-CS"/>
        </w:rPr>
        <w:t>godine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 xml:space="preserve">Obrađivač : Sekretarijat za finansije i razvoj preduzetništva </w:t>
      </w:r>
    </w:p>
    <w:p w:rsidR="001D49D6" w:rsidRDefault="001D49D6" w:rsidP="001D49D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A46B0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Pr="001133AC" w:rsidRDefault="001D49D6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III kvartal 2015</w:t>
      </w:r>
      <w:r w:rsidR="002836F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7E0C57" w:rsidRDefault="007E0C57" w:rsidP="00920CFF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Default="00920CFF" w:rsidP="008D6D4D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Informacija sadrži pregled ostvarenih prihoda Budžeta Prijestonice , njihovo usmjeravanje u odnosu na planirana sredstva za pojedine namjene – potrošačke jedinice za prvih 6 mjeseci 2015. godine, kao i predlog mjera za realizaciju </w:t>
      </w:r>
      <w:r w:rsidR="007E0C57">
        <w:rPr>
          <w:rFonts w:ascii="Garamond" w:hAnsi="Garamond"/>
          <w:sz w:val="28"/>
          <w:szCs w:val="28"/>
          <w:lang w:val="sr-Latn-CS"/>
        </w:rPr>
        <w:t>o</w:t>
      </w:r>
      <w:r>
        <w:rPr>
          <w:rFonts w:ascii="Garamond" w:hAnsi="Garamond"/>
          <w:sz w:val="28"/>
          <w:szCs w:val="28"/>
          <w:lang w:val="sr-Latn-CS"/>
        </w:rPr>
        <w:t>stvorenih obaveza.</w:t>
      </w:r>
    </w:p>
    <w:p w:rsidR="006F168A" w:rsidRDefault="006F168A" w:rsidP="008D6D4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Default="002836F5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 xml:space="preserve">Informacija o obimu i strukturi privrednih djelatnosti na teritoriji </w:t>
      </w:r>
      <w:r w:rsidRPr="00400D99">
        <w:rPr>
          <w:rFonts w:ascii="Garamond" w:hAnsi="Garamond"/>
          <w:sz w:val="28"/>
          <w:szCs w:val="28"/>
          <w:lang w:val="sr-Latn-CS"/>
        </w:rPr>
        <w:t>Prijestonice Cetinje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finansije i razvoj preduzetništva</w:t>
      </w:r>
    </w:p>
    <w:p w:rsidR="001D49D6" w:rsidRDefault="001D49D6" w:rsidP="001D49D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Pr="001133AC" w:rsidRDefault="001D49D6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="002836F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2836F5" w:rsidRPr="001133AC" w:rsidRDefault="002836F5" w:rsidP="001D49D6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Default="002836F5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Informacija o stanju poljoprivrede na području Prijestonice Cetinje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finansije i razvoj preduzetništva</w:t>
      </w:r>
    </w:p>
    <w:p w:rsidR="001D49D6" w:rsidRDefault="001D49D6" w:rsidP="006B5397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A46B0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Pr="001133AC" w:rsidRDefault="001D49D6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>Rok : IV kvartal 2015</w:t>
      </w:r>
      <w:r w:rsidR="002836F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2836F5" w:rsidRPr="001133AC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Default="002836F5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Informacija o stanju vodoprivrede na području Prijestonice Cetinje</w:t>
      </w:r>
    </w:p>
    <w:p w:rsidR="001D49D6" w:rsidRDefault="001D49D6" w:rsidP="001D49D6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1D49D6">
        <w:rPr>
          <w:rFonts w:ascii="Garamond" w:hAnsi="Garamond"/>
          <w:sz w:val="28"/>
          <w:szCs w:val="28"/>
          <w:lang w:val="sr-Latn-CS"/>
        </w:rPr>
        <w:t>Obrađivač : Sekretarijat za f</w:t>
      </w:r>
      <w:r>
        <w:rPr>
          <w:rFonts w:ascii="Garamond" w:hAnsi="Garamond"/>
          <w:sz w:val="28"/>
          <w:szCs w:val="28"/>
          <w:lang w:val="sr-Latn-CS"/>
        </w:rPr>
        <w:t>inansije i razvoj preduzetništva</w:t>
      </w:r>
    </w:p>
    <w:p w:rsidR="002836F5" w:rsidRPr="001133AC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Default="001D49D6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="002836F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Pr="00BC14D6" w:rsidRDefault="00267EAA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</w:t>
      </w:r>
      <w:r w:rsidR="002836F5" w:rsidRPr="00BC14D6">
        <w:rPr>
          <w:rFonts w:ascii="Garamond" w:hAnsi="Garamond"/>
          <w:sz w:val="28"/>
          <w:szCs w:val="28"/>
          <w:lang w:val="sr-Latn-CS"/>
        </w:rPr>
        <w:t xml:space="preserve"> o implementaciji aktivnosti Lokalnog akcionog plana za mlade</w:t>
      </w:r>
    </w:p>
    <w:p w:rsidR="002836F5" w:rsidRPr="00BC14D6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BC14D6">
        <w:rPr>
          <w:rFonts w:ascii="Garamond" w:hAnsi="Garamond"/>
          <w:sz w:val="28"/>
          <w:szCs w:val="28"/>
          <w:lang w:val="sr-Latn-CS"/>
        </w:rPr>
        <w:t>Obrađivač : Sekretarijat za socijalnu politiku i mlade</w:t>
      </w:r>
    </w:p>
    <w:p w:rsidR="000C6829" w:rsidRPr="00BC14D6" w:rsidRDefault="000C6829" w:rsidP="000C6829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BC14D6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Pr="00BC14D6" w:rsidRDefault="00805EA8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BC14D6">
        <w:rPr>
          <w:rFonts w:ascii="Garamond" w:hAnsi="Garamond"/>
          <w:sz w:val="28"/>
          <w:szCs w:val="28"/>
          <w:lang w:val="sr-Latn-CS"/>
        </w:rPr>
        <w:t>Rok : IV kvartal 2015</w:t>
      </w:r>
      <w:r w:rsidR="002836F5" w:rsidRPr="00BC14D6">
        <w:rPr>
          <w:rFonts w:ascii="Garamond" w:hAnsi="Garamond"/>
          <w:sz w:val="28"/>
          <w:szCs w:val="28"/>
          <w:lang w:val="sr-Latn-CS"/>
        </w:rPr>
        <w:t>. godine.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2836F5" w:rsidRPr="00BC14D6" w:rsidRDefault="00267EAA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</w:t>
      </w:r>
      <w:r w:rsidR="002836F5" w:rsidRPr="00BC14D6">
        <w:rPr>
          <w:rFonts w:ascii="Garamond" w:hAnsi="Garamond"/>
          <w:sz w:val="28"/>
          <w:szCs w:val="28"/>
          <w:lang w:val="sr-Latn-CS"/>
        </w:rPr>
        <w:t xml:space="preserve"> o implementaciji aktivnosti Lokalnog akcionog plana za djecu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BC14D6">
        <w:rPr>
          <w:rFonts w:ascii="Garamond" w:hAnsi="Garamond"/>
          <w:sz w:val="28"/>
          <w:szCs w:val="28"/>
          <w:lang w:val="sr-Latn-CS"/>
        </w:rPr>
        <w:t>Obrađivač : Sekretarijat za socijalnu politiku i mlade</w:t>
      </w:r>
    </w:p>
    <w:p w:rsidR="006B5397" w:rsidRPr="00BC14D6" w:rsidRDefault="006B5397" w:rsidP="006B5397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BC14D6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Pr="00BC14D6" w:rsidRDefault="006B5397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="002836F5" w:rsidRPr="00BC14D6">
        <w:rPr>
          <w:rFonts w:ascii="Garamond" w:hAnsi="Garamond"/>
          <w:sz w:val="28"/>
          <w:szCs w:val="28"/>
          <w:lang w:val="sr-Latn-CS"/>
        </w:rPr>
        <w:t>. godine.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5C1C1B" w:rsidRDefault="00A74C49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</w:t>
      </w:r>
      <w:r w:rsidR="002836F5" w:rsidRPr="001133AC">
        <w:rPr>
          <w:rFonts w:ascii="Garamond" w:hAnsi="Garamond"/>
          <w:sz w:val="28"/>
          <w:szCs w:val="28"/>
          <w:lang w:val="sr-Latn-CS"/>
        </w:rPr>
        <w:t xml:space="preserve"> o </w:t>
      </w:r>
      <w:r w:rsidR="002836F5">
        <w:rPr>
          <w:rFonts w:ascii="Garamond" w:hAnsi="Garamond"/>
          <w:sz w:val="28"/>
          <w:szCs w:val="28"/>
          <w:lang w:val="sr-Latn-CS"/>
        </w:rPr>
        <w:t>implementaciji aktivnosti Lokaln</w:t>
      </w:r>
      <w:r w:rsidR="005C1C1B">
        <w:rPr>
          <w:rFonts w:ascii="Garamond" w:hAnsi="Garamond"/>
          <w:sz w:val="28"/>
          <w:szCs w:val="28"/>
          <w:lang w:val="sr-Latn-CS"/>
        </w:rPr>
        <w:t>og akcionog plana za postizanje</w:t>
      </w:r>
    </w:p>
    <w:p w:rsidR="002836F5" w:rsidRDefault="002836F5" w:rsidP="005C1C1B">
      <w:pPr>
        <w:ind w:left="786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rodne ravnopravnosti na teritoriji Prijestonice Cetinje</w:t>
      </w:r>
    </w:p>
    <w:p w:rsidR="002836F5" w:rsidRDefault="002836F5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socijalnu politiku i mlade</w:t>
      </w:r>
    </w:p>
    <w:p w:rsidR="006B5397" w:rsidRDefault="006B5397" w:rsidP="006B5397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836F5" w:rsidRDefault="006B5397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Rok: IV kvartal 2015</w:t>
      </w:r>
      <w:r w:rsidR="002836F5"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5C1C1B" w:rsidRDefault="005C1C1B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5C1C1B" w:rsidRDefault="005C1C1B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</w:t>
      </w:r>
      <w:r w:rsidRPr="001133AC">
        <w:rPr>
          <w:rFonts w:ascii="Garamond" w:hAnsi="Garamond"/>
          <w:sz w:val="28"/>
          <w:szCs w:val="28"/>
          <w:lang w:val="sr-Latn-CS"/>
        </w:rPr>
        <w:t xml:space="preserve"> o </w:t>
      </w:r>
      <w:r>
        <w:rPr>
          <w:rFonts w:ascii="Garamond" w:hAnsi="Garamond"/>
          <w:sz w:val="28"/>
          <w:szCs w:val="28"/>
          <w:lang w:val="sr-Latn-CS"/>
        </w:rPr>
        <w:t>implementaciji aktivnosti Lokalnog plana za unapređenje socijalne inkluzije ( razvoj lokalnih socijalnih usluga- servisa Prijestonice Cetinje 2013-2017. godina)</w:t>
      </w:r>
    </w:p>
    <w:p w:rsidR="005C1C1B" w:rsidRDefault="005C1C1B" w:rsidP="005C1C1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Sekretarijat za socijalnu politiku i mlade</w:t>
      </w:r>
    </w:p>
    <w:p w:rsidR="005C1C1B" w:rsidRDefault="005C1C1B" w:rsidP="005C1C1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5C1C1B" w:rsidRDefault="005C1C1B" w:rsidP="005C1C1B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Rok: IV kvartal 2015</w:t>
      </w:r>
      <w:r w:rsidRPr="001133AC">
        <w:rPr>
          <w:rFonts w:ascii="Garamond" w:hAnsi="Garamond"/>
          <w:sz w:val="28"/>
          <w:szCs w:val="28"/>
          <w:lang w:val="sr-Latn-CS"/>
        </w:rPr>
        <w:t>. godine.</w:t>
      </w:r>
    </w:p>
    <w:p w:rsidR="008D6D4D" w:rsidRDefault="008D6D4D" w:rsidP="002836F5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8D6D4D" w:rsidRDefault="008D6D4D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 xml:space="preserve">Informacija o stanju i problemima u oblasti vaspitanja i obrazovanja na </w:t>
      </w:r>
      <w:r w:rsidRPr="00400D99">
        <w:rPr>
          <w:rFonts w:ascii="Garamond" w:hAnsi="Garamond"/>
          <w:sz w:val="28"/>
          <w:szCs w:val="28"/>
          <w:lang w:val="sr-Latn-CS"/>
        </w:rPr>
        <w:t>teritoriji Prijestonice Cetinje</w:t>
      </w:r>
    </w:p>
    <w:p w:rsidR="008D6D4D" w:rsidRDefault="008D6D4D" w:rsidP="008D6D4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 xml:space="preserve">Obrađivač : Sekretarijat za socijalnu politiku i mlade </w:t>
      </w:r>
    </w:p>
    <w:p w:rsidR="008D6D4D" w:rsidRDefault="008D6D4D" w:rsidP="008D6D4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8D6D4D" w:rsidRDefault="00DD3B53" w:rsidP="008D6D4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</w:t>
      </w:r>
      <w:r w:rsidR="008D6D4D">
        <w:rPr>
          <w:rFonts w:ascii="Garamond" w:hAnsi="Garamond"/>
          <w:sz w:val="28"/>
          <w:szCs w:val="28"/>
          <w:lang w:val="sr-Latn-CS"/>
        </w:rPr>
        <w:t xml:space="preserve"> kvartal 2015.</w:t>
      </w:r>
      <w:r w:rsidR="008D6D4D" w:rsidRPr="001133AC">
        <w:rPr>
          <w:rFonts w:ascii="Garamond" w:hAnsi="Garamond"/>
          <w:sz w:val="28"/>
          <w:szCs w:val="28"/>
          <w:lang w:val="sr-Latn-CS"/>
        </w:rPr>
        <w:t xml:space="preserve"> godine.</w:t>
      </w:r>
      <w:r>
        <w:rPr>
          <w:rFonts w:ascii="Garamond" w:hAnsi="Garamond"/>
          <w:sz w:val="28"/>
          <w:szCs w:val="28"/>
          <w:lang w:val="sr-Latn-CS"/>
        </w:rPr>
        <w:t xml:space="preserve">  </w:t>
      </w:r>
    </w:p>
    <w:p w:rsidR="00B76F8D" w:rsidRDefault="00B76F8D" w:rsidP="00B76F8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B76F8D" w:rsidRDefault="006B664E" w:rsidP="0017643F">
      <w:pPr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Izvještaj</w:t>
      </w:r>
      <w:r w:rsidR="00B76F8D" w:rsidRPr="001133AC">
        <w:rPr>
          <w:rFonts w:ascii="Garamond" w:hAnsi="Garamond"/>
          <w:sz w:val="28"/>
          <w:szCs w:val="28"/>
          <w:lang w:val="sr-Latn-CS"/>
        </w:rPr>
        <w:t xml:space="preserve"> o </w:t>
      </w:r>
      <w:r w:rsidR="006B5397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>ustanovljenoj evidenciji o</w:t>
      </w:r>
      <w:r w:rsidR="006B5397">
        <w:rPr>
          <w:rFonts w:ascii="Garamond" w:hAnsi="Garamond"/>
          <w:sz w:val="28"/>
          <w:szCs w:val="28"/>
          <w:lang w:val="sr-Latn-CS"/>
        </w:rPr>
        <w:t xml:space="preserve"> </w:t>
      </w:r>
      <w:r w:rsidR="00B76F8D" w:rsidRPr="001133AC">
        <w:rPr>
          <w:rFonts w:ascii="Garamond" w:hAnsi="Garamond"/>
          <w:sz w:val="28"/>
          <w:szCs w:val="28"/>
          <w:lang w:val="sr-Latn-CS"/>
        </w:rPr>
        <w:t xml:space="preserve">stanju imovine Prijestonice </w:t>
      </w:r>
    </w:p>
    <w:p w:rsidR="00B76F8D" w:rsidRDefault="00B76F8D" w:rsidP="00B76F8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Obrađivač : Direkcija za imovinu</w:t>
      </w:r>
    </w:p>
    <w:p w:rsidR="006B5397" w:rsidRDefault="006B5397" w:rsidP="006B5397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 xml:space="preserve">Predlagač : Gradonačelnik Prijestonice </w:t>
      </w:r>
    </w:p>
    <w:p w:rsidR="00B76F8D" w:rsidRDefault="00B76F8D" w:rsidP="00B76F8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 xml:space="preserve">Rok : IV kvartal </w:t>
      </w:r>
      <w:r w:rsidR="006B5397">
        <w:rPr>
          <w:rFonts w:ascii="Garamond" w:hAnsi="Garamond"/>
          <w:sz w:val="28"/>
          <w:szCs w:val="28"/>
          <w:lang w:val="sr-Latn-CS"/>
        </w:rPr>
        <w:t>2015</w:t>
      </w:r>
      <w:r w:rsidRPr="001133AC">
        <w:rPr>
          <w:rFonts w:ascii="Garamond" w:hAnsi="Garamond"/>
          <w:sz w:val="28"/>
          <w:szCs w:val="28"/>
          <w:lang w:val="sr-Latn-CS"/>
        </w:rPr>
        <w:t>. godinu.</w:t>
      </w:r>
    </w:p>
    <w:p w:rsidR="006B664E" w:rsidRDefault="006B664E" w:rsidP="00B76F8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3D03AA" w:rsidRDefault="00362B78" w:rsidP="00B76F8D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 xml:space="preserve">Članom 45 Statuta Prijestonice („Službeni list CG- opštinski propisi“ br.19/09, </w:t>
      </w:r>
      <w:r w:rsidR="0088219F">
        <w:rPr>
          <w:rFonts w:ascii="Garamond" w:hAnsi="Garamond"/>
          <w:sz w:val="28"/>
          <w:szCs w:val="28"/>
          <w:lang w:val="sr-Latn-CS"/>
        </w:rPr>
        <w:t xml:space="preserve">37/10 i 26/13) je propisano da </w:t>
      </w:r>
      <w:r>
        <w:rPr>
          <w:rFonts w:ascii="Garamond" w:hAnsi="Garamond"/>
          <w:sz w:val="28"/>
          <w:szCs w:val="28"/>
          <w:lang w:val="sr-Latn-CS"/>
        </w:rPr>
        <w:t>Prijestonica</w:t>
      </w:r>
      <w:r w:rsidR="0088219F">
        <w:rPr>
          <w:rFonts w:ascii="Garamond" w:hAnsi="Garamond"/>
          <w:sz w:val="28"/>
          <w:szCs w:val="28"/>
          <w:lang w:val="sr-Latn-CS"/>
        </w:rPr>
        <w:t xml:space="preserve"> </w:t>
      </w:r>
      <w:r w:rsidR="000719CF">
        <w:rPr>
          <w:rFonts w:ascii="Garamond" w:hAnsi="Garamond"/>
          <w:sz w:val="28"/>
          <w:szCs w:val="28"/>
          <w:lang w:val="sr-Latn-CS"/>
        </w:rPr>
        <w:t>je dužna da vodi evidneciju o svojoj imovini u skladu sa Zakonom.</w:t>
      </w:r>
      <w:r w:rsidR="003F5152">
        <w:rPr>
          <w:rFonts w:ascii="Garamond" w:hAnsi="Garamond"/>
          <w:sz w:val="28"/>
          <w:szCs w:val="28"/>
          <w:lang w:val="sr-Latn-CS"/>
        </w:rPr>
        <w:t xml:space="preserve"> Lokalni organ uprave nadležan za poslove imovine, najmanje jedanput godišnje , podnosi Skupštini izvještaj o stanju imovine.</w:t>
      </w:r>
    </w:p>
    <w:p w:rsidR="00D119FB" w:rsidRPr="00931D58" w:rsidRDefault="00D119FB" w:rsidP="00931D58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B76F8D" w:rsidRPr="00537924" w:rsidRDefault="00B76F8D" w:rsidP="0017643F">
      <w:pPr>
        <w:pStyle w:val="ListParagraph"/>
        <w:numPr>
          <w:ilvl w:val="0"/>
          <w:numId w:val="29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537924">
        <w:rPr>
          <w:rFonts w:ascii="Garamond" w:hAnsi="Garamond"/>
          <w:sz w:val="28"/>
          <w:szCs w:val="28"/>
          <w:lang w:val="sr-Latn-CS"/>
        </w:rPr>
        <w:t>Izvještaj o radu</w:t>
      </w:r>
      <w:r w:rsidR="0023152E" w:rsidRPr="00537924">
        <w:rPr>
          <w:rFonts w:ascii="Garamond" w:hAnsi="Garamond"/>
          <w:sz w:val="28"/>
          <w:szCs w:val="28"/>
          <w:lang w:val="sr-Latn-CS"/>
        </w:rPr>
        <w:t xml:space="preserve"> DOO „Komunalno“ Cetinje za 2015</w:t>
      </w:r>
      <w:r w:rsidRPr="00537924">
        <w:rPr>
          <w:rFonts w:ascii="Garamond" w:hAnsi="Garamond"/>
          <w:sz w:val="28"/>
          <w:szCs w:val="28"/>
          <w:lang w:val="sr-Latn-CS"/>
        </w:rPr>
        <w:t xml:space="preserve">.godinu sa mišljenjem  i prijedlogom mjera Sekretarijata </w:t>
      </w:r>
      <w:r w:rsidR="0023152E" w:rsidRPr="00537924">
        <w:rPr>
          <w:rFonts w:ascii="Garamond" w:hAnsi="Garamond"/>
          <w:sz w:val="28"/>
          <w:szCs w:val="28"/>
          <w:lang w:val="sr-Latn-CS"/>
        </w:rPr>
        <w:t>za komunalne poslove i saobraćaj</w:t>
      </w:r>
    </w:p>
    <w:p w:rsidR="00B76F8D" w:rsidRDefault="00B76F8D" w:rsidP="00B76F8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Obrađivači: DOO „Komunalno“ Cetinje i Sekretarijat za komunalne poslove i saobraćaj</w:t>
      </w:r>
    </w:p>
    <w:p w:rsidR="00F92F0F" w:rsidRDefault="0023152E" w:rsidP="006F168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400D99">
        <w:rPr>
          <w:rFonts w:ascii="Garamond" w:hAnsi="Garamond"/>
          <w:sz w:val="28"/>
          <w:szCs w:val="28"/>
          <w:lang w:val="sr-Latn-CS"/>
        </w:rPr>
        <w:t xml:space="preserve">Predlagač : Gradonačelnik Prijestonice </w:t>
      </w:r>
    </w:p>
    <w:p w:rsidR="00636CF9" w:rsidRDefault="00636CF9" w:rsidP="006F168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2015. godine</w:t>
      </w:r>
    </w:p>
    <w:p w:rsidR="00537924" w:rsidRDefault="00537924" w:rsidP="00B76F8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F168A" w:rsidRPr="001133AC" w:rsidRDefault="006F168A" w:rsidP="00B76F8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1291A" w:rsidRPr="006F168A" w:rsidRDefault="009A7C2F" w:rsidP="006F168A">
      <w:pPr>
        <w:ind w:left="360"/>
        <w:jc w:val="center"/>
        <w:rPr>
          <w:rFonts w:ascii="Garamond" w:hAnsi="Garamond"/>
          <w:b/>
          <w:sz w:val="28"/>
          <w:szCs w:val="28"/>
          <w:lang w:val="sr-Latn-CS"/>
        </w:rPr>
      </w:pPr>
      <w:r w:rsidRPr="001133AC">
        <w:rPr>
          <w:rFonts w:ascii="Garamond" w:hAnsi="Garamond"/>
          <w:b/>
          <w:sz w:val="28"/>
          <w:szCs w:val="28"/>
          <w:lang w:val="sr-Latn-CS"/>
        </w:rPr>
        <w:t xml:space="preserve">B - </w:t>
      </w:r>
      <w:r w:rsidR="00116514" w:rsidRPr="001133AC">
        <w:rPr>
          <w:rFonts w:ascii="Garamond" w:hAnsi="Garamond"/>
          <w:b/>
          <w:sz w:val="28"/>
          <w:szCs w:val="28"/>
          <w:lang w:val="sr-Latn-CS"/>
        </w:rPr>
        <w:t>NORMATIVNA DJELATNOST</w:t>
      </w:r>
    </w:p>
    <w:p w:rsidR="009C5E62" w:rsidRDefault="009C5E62" w:rsidP="00A6085D">
      <w:pPr>
        <w:ind w:left="150"/>
        <w:jc w:val="both"/>
        <w:rPr>
          <w:rFonts w:ascii="Garamond" w:hAnsi="Garamond"/>
          <w:sz w:val="28"/>
          <w:szCs w:val="28"/>
          <w:lang w:val="sr-Latn-CS"/>
        </w:rPr>
      </w:pPr>
    </w:p>
    <w:p w:rsidR="0004748E" w:rsidRPr="00A6085D" w:rsidRDefault="0004748E" w:rsidP="00A6085D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FC3CF9" w:rsidRDefault="00FC3CF9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Odluke o osnivanju Savjeta za saradnju lokalne samouprave sa nevladinim organizacijama </w:t>
      </w:r>
    </w:p>
    <w:p w:rsidR="00FC3CF9" w:rsidRDefault="00FC3CF9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FC3CF9">
        <w:rPr>
          <w:rFonts w:ascii="Garamond" w:hAnsi="Garamond"/>
          <w:sz w:val="28"/>
          <w:szCs w:val="28"/>
          <w:lang w:val="sr-Latn-CS"/>
        </w:rPr>
        <w:t xml:space="preserve">Obrađivač : Sekretarijat za </w:t>
      </w:r>
      <w:r>
        <w:rPr>
          <w:rFonts w:ascii="Garamond" w:hAnsi="Garamond"/>
          <w:sz w:val="28"/>
          <w:szCs w:val="28"/>
          <w:lang w:val="sr-Latn-CS"/>
        </w:rPr>
        <w:t>lok</w:t>
      </w:r>
      <w:r w:rsidR="0029337E">
        <w:rPr>
          <w:rFonts w:ascii="Garamond" w:hAnsi="Garamond"/>
          <w:sz w:val="28"/>
          <w:szCs w:val="28"/>
          <w:lang w:val="sr-Latn-CS"/>
        </w:rPr>
        <w:t>al</w:t>
      </w:r>
      <w:r>
        <w:rPr>
          <w:rFonts w:ascii="Garamond" w:hAnsi="Garamond"/>
          <w:sz w:val="28"/>
          <w:szCs w:val="28"/>
          <w:lang w:val="sr-Latn-CS"/>
        </w:rPr>
        <w:t>nu samoupravu</w:t>
      </w:r>
    </w:p>
    <w:p w:rsidR="00FC3CF9" w:rsidRPr="00FC3CF9" w:rsidRDefault="00FC3CF9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FC3CF9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C3CF9" w:rsidRDefault="00FC3CF9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2015. godine.</w:t>
      </w:r>
    </w:p>
    <w:p w:rsidR="00FC3CF9" w:rsidRDefault="00FC3CF9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FC3CF9" w:rsidRDefault="00FC3CF9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izmjenama Odluke o lokalnim administrativnim taksama</w:t>
      </w:r>
    </w:p>
    <w:p w:rsidR="00FC3CF9" w:rsidRDefault="00FC3CF9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</w:t>
      </w:r>
      <w:r>
        <w:rPr>
          <w:rFonts w:ascii="Garamond" w:hAnsi="Garamond"/>
          <w:sz w:val="28"/>
          <w:szCs w:val="28"/>
          <w:lang w:val="sr-Latn-CS"/>
        </w:rPr>
        <w:t xml:space="preserve"> finansije i razvoj preduzetništva</w:t>
      </w:r>
    </w:p>
    <w:p w:rsidR="00FC3CF9" w:rsidRPr="00A6085D" w:rsidRDefault="00FC3CF9" w:rsidP="00FC3CF9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C3CF9" w:rsidRDefault="00FC3CF9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kvaltal 2015. godine.</w:t>
      </w:r>
      <w:r w:rsidR="00217656">
        <w:rPr>
          <w:rFonts w:ascii="Garamond" w:hAnsi="Garamond"/>
          <w:sz w:val="28"/>
          <w:szCs w:val="28"/>
          <w:lang w:val="sr-Latn-CS"/>
        </w:rPr>
        <w:t xml:space="preserve"> </w:t>
      </w:r>
    </w:p>
    <w:p w:rsidR="00217656" w:rsidRDefault="00217656" w:rsidP="00FC3CF9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217656" w:rsidRDefault="00217656" w:rsidP="00217656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osnivanju FK „Lovćen“ Cetinje</w:t>
      </w:r>
    </w:p>
    <w:p w:rsidR="00217656" w:rsidRDefault="00217656" w:rsidP="00217656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</w:t>
      </w:r>
      <w:r>
        <w:rPr>
          <w:rFonts w:ascii="Garamond" w:hAnsi="Garamond"/>
          <w:sz w:val="28"/>
          <w:szCs w:val="28"/>
          <w:lang w:val="sr-Latn-CS"/>
        </w:rPr>
        <w:t xml:space="preserve"> Uprava za sport</w:t>
      </w:r>
    </w:p>
    <w:p w:rsidR="00217656" w:rsidRPr="00A6085D" w:rsidRDefault="00217656" w:rsidP="00217656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17656" w:rsidRDefault="00217656" w:rsidP="00217656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Rok : I kvaltal 2015. godine. </w:t>
      </w:r>
    </w:p>
    <w:p w:rsidR="00FC3CF9" w:rsidRDefault="00FC3CF9" w:rsidP="00FC3CF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781401" w:rsidRDefault="00781401" w:rsidP="00781401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osnivanju RK „Lovćen“ Cetinje</w:t>
      </w:r>
    </w:p>
    <w:p w:rsidR="00781401" w:rsidRDefault="00781401" w:rsidP="00781401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</w:t>
      </w:r>
      <w:r>
        <w:rPr>
          <w:rFonts w:ascii="Garamond" w:hAnsi="Garamond"/>
          <w:sz w:val="28"/>
          <w:szCs w:val="28"/>
          <w:lang w:val="sr-Latn-CS"/>
        </w:rPr>
        <w:t xml:space="preserve"> Uprava za sport</w:t>
      </w:r>
    </w:p>
    <w:p w:rsidR="00781401" w:rsidRPr="00A6085D" w:rsidRDefault="00781401" w:rsidP="00781401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781401" w:rsidRDefault="00781401" w:rsidP="00781401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Rok : I kvaltal 2015. godine. </w:t>
      </w:r>
    </w:p>
    <w:p w:rsidR="0021291A" w:rsidRDefault="0021291A" w:rsidP="00781401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217656" w:rsidRDefault="00217656" w:rsidP="00FC3CF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781401" w:rsidRDefault="00781401" w:rsidP="00781401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suosnivanju ŽKK „Lovćen“ Cetinje</w:t>
      </w:r>
    </w:p>
    <w:p w:rsidR="00781401" w:rsidRDefault="00781401" w:rsidP="00781401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</w:t>
      </w:r>
      <w:r>
        <w:rPr>
          <w:rFonts w:ascii="Garamond" w:hAnsi="Garamond"/>
          <w:sz w:val="28"/>
          <w:szCs w:val="28"/>
          <w:lang w:val="sr-Latn-CS"/>
        </w:rPr>
        <w:t xml:space="preserve"> Uprava za sport</w:t>
      </w:r>
    </w:p>
    <w:p w:rsidR="00781401" w:rsidRPr="00A6085D" w:rsidRDefault="00781401" w:rsidP="00781401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E10DFA" w:rsidRPr="006F168A" w:rsidRDefault="00781401" w:rsidP="006F168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 xml:space="preserve">Rok : I kvaltal 2015. godine. </w:t>
      </w:r>
    </w:p>
    <w:p w:rsidR="003F1D3F" w:rsidRPr="009C5E62" w:rsidRDefault="003F1D3F" w:rsidP="003F1D3F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DUP-a „Zagrablje“ (zona H,podzona H2) </w:t>
      </w:r>
      <w:r>
        <w:rPr>
          <w:rFonts w:ascii="Garamond" w:hAnsi="Garamond"/>
          <w:sz w:val="28"/>
          <w:szCs w:val="28"/>
          <w:lang w:val="sr-Latn-CS"/>
        </w:rPr>
        <w:t>sa strateškom procjenom uticaja na životnu sredinu</w:t>
      </w:r>
    </w:p>
    <w:p w:rsidR="003F1D3F" w:rsidRDefault="003F1D3F" w:rsidP="003F1D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uređenje prostora i zaštitu životne sredine</w:t>
      </w:r>
    </w:p>
    <w:p w:rsidR="003F1D3F" w:rsidRPr="00A6085D" w:rsidRDefault="003F1D3F" w:rsidP="003F1D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3F1D3F" w:rsidRPr="00A6085D" w:rsidRDefault="003F1D3F" w:rsidP="003F1D3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3F1D3F" w:rsidRPr="003F1D3F" w:rsidRDefault="003F1D3F" w:rsidP="003F1D3F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FF1D6A" w:rsidRPr="00FF1D6A" w:rsidRDefault="00FF1D6A" w:rsidP="00FF1D6A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DUP-a „Crna Greda (Zona F)“ </w:t>
      </w:r>
      <w:r>
        <w:rPr>
          <w:rFonts w:ascii="Garamond" w:hAnsi="Garamond"/>
          <w:sz w:val="28"/>
          <w:szCs w:val="28"/>
          <w:lang w:val="sr-Latn-CS"/>
        </w:rPr>
        <w:t>sa strateškom procjenom uticaja na životnu sredinu</w:t>
      </w:r>
    </w:p>
    <w:p w:rsidR="00FF1D6A" w:rsidRDefault="00FF1D6A" w:rsidP="00FF1D6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</w:t>
      </w:r>
      <w:r w:rsidR="0092448A">
        <w:rPr>
          <w:rFonts w:ascii="Garamond" w:hAnsi="Garamond"/>
          <w:sz w:val="28"/>
          <w:szCs w:val="28"/>
          <w:lang w:val="sr-Latn-CS"/>
        </w:rPr>
        <w:t xml:space="preserve"> uređ</w:t>
      </w:r>
      <w:r w:rsidRPr="00A6085D">
        <w:rPr>
          <w:rFonts w:ascii="Garamond" w:hAnsi="Garamond"/>
          <w:sz w:val="28"/>
          <w:szCs w:val="28"/>
          <w:lang w:val="sr-Latn-CS"/>
        </w:rPr>
        <w:t>enje prostora i zaštitu životne sredine</w:t>
      </w:r>
    </w:p>
    <w:p w:rsidR="00FF1D6A" w:rsidRPr="00A6085D" w:rsidRDefault="00FF1D6A" w:rsidP="00FF1D6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F1D6A" w:rsidRPr="00A6085D" w:rsidRDefault="00FF1D6A" w:rsidP="00FF1D6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FF1D6A" w:rsidRDefault="00FF1D6A" w:rsidP="00FC3CF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B9270D" w:rsidRPr="00B2149C" w:rsidRDefault="00B9270D" w:rsidP="00B2149C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B9270D">
        <w:rPr>
          <w:rFonts w:ascii="Garamond" w:hAnsi="Garamond"/>
          <w:sz w:val="28"/>
          <w:szCs w:val="28"/>
          <w:lang w:val="sr-Latn-CS"/>
        </w:rPr>
        <w:t xml:space="preserve">Prijedlog Odluke o donošenju Detaljnog urbanističkog plana „Humci“ </w:t>
      </w:r>
      <w:r w:rsidR="00B2149C" w:rsidRPr="009C5E62">
        <w:rPr>
          <w:rFonts w:ascii="Garamond" w:hAnsi="Garamond"/>
          <w:sz w:val="28"/>
          <w:szCs w:val="28"/>
          <w:lang w:val="sr-Latn-CS"/>
        </w:rPr>
        <w:t xml:space="preserve">strateškom procjenom uticaja na životnu sredinu </w:t>
      </w:r>
    </w:p>
    <w:p w:rsidR="00B9270D" w:rsidRPr="00B9270D" w:rsidRDefault="00B9270D" w:rsidP="00B9270D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B9270D">
        <w:rPr>
          <w:rFonts w:ascii="Garamond" w:hAnsi="Garamond"/>
          <w:sz w:val="28"/>
          <w:szCs w:val="28"/>
          <w:lang w:val="sr-Latn-CS"/>
        </w:rPr>
        <w:t>Obrađivač : Se</w:t>
      </w:r>
      <w:r w:rsidR="0092448A">
        <w:rPr>
          <w:rFonts w:ascii="Garamond" w:hAnsi="Garamond"/>
          <w:sz w:val="28"/>
          <w:szCs w:val="28"/>
          <w:lang w:val="sr-Latn-CS"/>
        </w:rPr>
        <w:t>kretarijat za planiranje i uređ</w:t>
      </w:r>
      <w:r w:rsidRPr="00B9270D">
        <w:rPr>
          <w:rFonts w:ascii="Garamond" w:hAnsi="Garamond"/>
          <w:sz w:val="28"/>
          <w:szCs w:val="28"/>
          <w:lang w:val="sr-Latn-CS"/>
        </w:rPr>
        <w:t>enje prostora i zaštitu životne sredine</w:t>
      </w:r>
    </w:p>
    <w:p w:rsidR="00B9270D" w:rsidRPr="00B9270D" w:rsidRDefault="00B9270D" w:rsidP="00B9270D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B9270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B9270D" w:rsidRPr="00A6085D" w:rsidRDefault="00B9270D" w:rsidP="00B9270D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Rok :</w:t>
      </w:r>
      <w:r>
        <w:rPr>
          <w:rFonts w:ascii="Garamond" w:hAnsi="Garamond"/>
          <w:sz w:val="28"/>
          <w:szCs w:val="28"/>
          <w:lang w:val="sr-Latn-CS"/>
        </w:rPr>
        <w:t xml:space="preserve"> 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B9270D" w:rsidRDefault="00B9270D" w:rsidP="00FC3CF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B2149C" w:rsidRPr="009C5E62" w:rsidRDefault="00B2149C" w:rsidP="00B2149C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Detaljnog urbanističkog plana „Bajice“ sa strateškom procjenom uticaja na životnu sredinu </w:t>
      </w:r>
    </w:p>
    <w:p w:rsidR="00B2149C" w:rsidRDefault="00B2149C" w:rsidP="00B2149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</w:t>
      </w:r>
      <w:r w:rsidR="0092448A">
        <w:rPr>
          <w:rFonts w:ascii="Garamond" w:hAnsi="Garamond"/>
          <w:sz w:val="28"/>
          <w:szCs w:val="28"/>
          <w:lang w:val="sr-Latn-CS"/>
        </w:rPr>
        <w:t>kretarijat za planiranje i uređ</w:t>
      </w:r>
      <w:r w:rsidRPr="00A6085D">
        <w:rPr>
          <w:rFonts w:ascii="Garamond" w:hAnsi="Garamond"/>
          <w:sz w:val="28"/>
          <w:szCs w:val="28"/>
          <w:lang w:val="sr-Latn-CS"/>
        </w:rPr>
        <w:t>enje prostora i zaštitu životne sredine</w:t>
      </w:r>
    </w:p>
    <w:p w:rsidR="00B2149C" w:rsidRPr="00A6085D" w:rsidRDefault="00B2149C" w:rsidP="00B2149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B2149C" w:rsidRPr="00A6085D" w:rsidRDefault="00B2149C" w:rsidP="00B2149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 xml:space="preserve">Rok : </w:t>
      </w:r>
      <w:r>
        <w:rPr>
          <w:rFonts w:ascii="Garamond" w:hAnsi="Garamond"/>
          <w:sz w:val="28"/>
          <w:szCs w:val="28"/>
          <w:lang w:val="sr-Latn-CS"/>
        </w:rPr>
        <w:t>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B9270D" w:rsidRDefault="00B9270D" w:rsidP="00FC3CF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4005F2" w:rsidRPr="009C5E62" w:rsidRDefault="004005F2" w:rsidP="004005F2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</w:t>
      </w:r>
      <w:r>
        <w:rPr>
          <w:rFonts w:ascii="Garamond" w:hAnsi="Garamond"/>
          <w:sz w:val="28"/>
          <w:szCs w:val="28"/>
          <w:lang w:val="sr-Latn-CS"/>
        </w:rPr>
        <w:t>Lokalne studije lokacije „Ravil“ sa</w:t>
      </w:r>
      <w:r w:rsidRPr="009C5E62">
        <w:rPr>
          <w:rFonts w:ascii="Garamond" w:hAnsi="Garamond"/>
          <w:sz w:val="28"/>
          <w:szCs w:val="28"/>
          <w:lang w:val="sr-Latn-CS"/>
        </w:rPr>
        <w:t xml:space="preserve"> strateškom procjenom uticaja na životnu sredinu </w:t>
      </w:r>
    </w:p>
    <w:p w:rsidR="004005F2" w:rsidRDefault="004005F2" w:rsidP="004005F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</w:t>
      </w:r>
      <w:r w:rsidR="0092448A">
        <w:rPr>
          <w:rFonts w:ascii="Garamond" w:hAnsi="Garamond"/>
          <w:sz w:val="28"/>
          <w:szCs w:val="28"/>
          <w:lang w:val="sr-Latn-CS"/>
        </w:rPr>
        <w:t>kretarijat za planiranje i uređ</w:t>
      </w:r>
      <w:r w:rsidRPr="00A6085D">
        <w:rPr>
          <w:rFonts w:ascii="Garamond" w:hAnsi="Garamond"/>
          <w:sz w:val="28"/>
          <w:szCs w:val="28"/>
          <w:lang w:val="sr-Latn-CS"/>
        </w:rPr>
        <w:t>enje prostora i zaštitu životne sredine</w:t>
      </w:r>
    </w:p>
    <w:p w:rsidR="004005F2" w:rsidRPr="00A6085D" w:rsidRDefault="004005F2" w:rsidP="004005F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4005F2" w:rsidRDefault="004005F2" w:rsidP="004005F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 xml:space="preserve">Rok : </w:t>
      </w:r>
      <w:r>
        <w:rPr>
          <w:rFonts w:ascii="Garamond" w:hAnsi="Garamond"/>
          <w:sz w:val="28"/>
          <w:szCs w:val="28"/>
          <w:lang w:val="sr-Latn-CS"/>
        </w:rPr>
        <w:t>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0E55F7" w:rsidRDefault="000E55F7" w:rsidP="000E55F7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E55F7" w:rsidRDefault="000E55F7" w:rsidP="000E55F7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E55F7" w:rsidRDefault="000E55F7" w:rsidP="000E55F7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izmjenama i dopunama Poslovniika Skupštine Prijestonice Cetinje</w:t>
      </w:r>
    </w:p>
    <w:p w:rsid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 : Služba Skupštine</w:t>
      </w:r>
    </w:p>
    <w:p w:rsid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Predlagač Predsjednik Skupštine</w:t>
      </w:r>
    </w:p>
    <w:p w:rsid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>Rok : II kvartal 2015. godine.</w:t>
      </w:r>
    </w:p>
    <w:p w:rsid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0E55F7" w:rsidRDefault="000E55F7" w:rsidP="000E55F7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uspostavljanju saradnje između Prijestonice Cetinje i Grada Dujianđiana, NR Kina</w:t>
      </w:r>
    </w:p>
    <w:p w:rsid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Obrađivač : Kabinet Gradonačelnika</w:t>
      </w:r>
    </w:p>
    <w:p w:rsid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Predlagač : Gradonačelnik</w:t>
      </w:r>
    </w:p>
    <w:p w:rsidR="000E55F7" w:rsidRPr="000E55F7" w:rsidRDefault="000E55F7" w:rsidP="000E55F7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</w:t>
      </w:r>
    </w:p>
    <w:p w:rsidR="00B9270D" w:rsidRDefault="00B9270D" w:rsidP="00FC3CF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1291A" w:rsidRDefault="0021291A" w:rsidP="0021291A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izmjenama i dopunama Odluke o oblicima socijalne i dječje zaštite</w:t>
      </w:r>
    </w:p>
    <w:p w:rsidR="0021291A" w:rsidRDefault="0021291A" w:rsidP="0021291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</w:t>
      </w:r>
      <w:r>
        <w:rPr>
          <w:rFonts w:ascii="Garamond" w:hAnsi="Garamond"/>
          <w:sz w:val="28"/>
          <w:szCs w:val="28"/>
          <w:lang w:val="sr-Latn-CS"/>
        </w:rPr>
        <w:t xml:space="preserve"> Sekretarijat za socijalnu politiku i mlade</w:t>
      </w:r>
    </w:p>
    <w:p w:rsidR="0021291A" w:rsidRPr="00A6085D" w:rsidRDefault="0021291A" w:rsidP="0021291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1291A" w:rsidRPr="00A6085D" w:rsidRDefault="0021291A" w:rsidP="0021291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Rok : I</w:t>
      </w:r>
      <w:r>
        <w:rPr>
          <w:rFonts w:ascii="Garamond" w:hAnsi="Garamond"/>
          <w:sz w:val="28"/>
          <w:szCs w:val="28"/>
          <w:lang w:val="sr-Latn-CS"/>
        </w:rPr>
        <w:t>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21291A" w:rsidRDefault="0021291A" w:rsidP="0021291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21291A" w:rsidRDefault="0021291A" w:rsidP="0021291A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Prijedlog Odluke o izmjenama i dopunama Odluke o rješavanju stambenih pitanja lica u stanju socijalne potrebe</w:t>
      </w:r>
    </w:p>
    <w:p w:rsidR="0021291A" w:rsidRDefault="0021291A" w:rsidP="0021291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</w:t>
      </w:r>
      <w:r>
        <w:rPr>
          <w:rFonts w:ascii="Garamond" w:hAnsi="Garamond"/>
          <w:sz w:val="28"/>
          <w:szCs w:val="28"/>
          <w:lang w:val="sr-Latn-CS"/>
        </w:rPr>
        <w:t xml:space="preserve"> Sekretarijat za socijalnu politiku i mlade</w:t>
      </w:r>
    </w:p>
    <w:p w:rsidR="0021291A" w:rsidRPr="00A6085D" w:rsidRDefault="0021291A" w:rsidP="0021291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1291A" w:rsidRPr="00A6085D" w:rsidRDefault="0021291A" w:rsidP="0021291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Rok : I</w:t>
      </w:r>
      <w:r>
        <w:rPr>
          <w:rFonts w:ascii="Garamond" w:hAnsi="Garamond"/>
          <w:sz w:val="28"/>
          <w:szCs w:val="28"/>
          <w:lang w:val="sr-Latn-CS"/>
        </w:rPr>
        <w:t>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21291A" w:rsidRDefault="0021291A" w:rsidP="0021291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21291A" w:rsidRDefault="0021291A" w:rsidP="0021291A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Odluke o </w:t>
      </w:r>
      <w:r w:rsidR="00474255">
        <w:rPr>
          <w:rFonts w:ascii="Garamond" w:hAnsi="Garamond"/>
          <w:sz w:val="28"/>
          <w:szCs w:val="28"/>
          <w:lang w:val="sr-Latn-CS"/>
        </w:rPr>
        <w:t>evidentiranju i prikupljanju statističkih podataka razvrstanih po polu</w:t>
      </w:r>
    </w:p>
    <w:p w:rsidR="0021291A" w:rsidRDefault="0021291A" w:rsidP="0021291A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</w:t>
      </w:r>
      <w:r>
        <w:rPr>
          <w:rFonts w:ascii="Garamond" w:hAnsi="Garamond"/>
          <w:sz w:val="28"/>
          <w:szCs w:val="28"/>
          <w:lang w:val="sr-Latn-CS"/>
        </w:rPr>
        <w:t xml:space="preserve"> Sekretarijat za socijalnu politiku i mlade</w:t>
      </w:r>
    </w:p>
    <w:p w:rsidR="0021291A" w:rsidRPr="00A6085D" w:rsidRDefault="0021291A" w:rsidP="0021291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21291A" w:rsidRPr="00A6085D" w:rsidRDefault="0021291A" w:rsidP="0021291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Rok : I</w:t>
      </w:r>
      <w:r>
        <w:rPr>
          <w:rFonts w:ascii="Garamond" w:hAnsi="Garamond"/>
          <w:sz w:val="28"/>
          <w:szCs w:val="28"/>
          <w:lang w:val="sr-Latn-CS"/>
        </w:rPr>
        <w:t>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E21CE7" w:rsidRPr="00A6085D" w:rsidRDefault="00E21CE7" w:rsidP="00AC57E0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E21CE7" w:rsidRPr="009C5E62" w:rsidRDefault="00E21CE7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davanju saglasnosti </w:t>
      </w:r>
      <w:r w:rsidR="00E10DFA">
        <w:rPr>
          <w:rFonts w:ascii="Garamond" w:hAnsi="Garamond"/>
          <w:sz w:val="28"/>
          <w:szCs w:val="28"/>
          <w:lang w:val="sr-Latn-CS"/>
        </w:rPr>
        <w:t xml:space="preserve">na imenovanje izvršnog direktora </w:t>
      </w:r>
      <w:r w:rsidRPr="009C5E62">
        <w:rPr>
          <w:rFonts w:ascii="Garamond" w:hAnsi="Garamond"/>
          <w:sz w:val="28"/>
          <w:szCs w:val="28"/>
          <w:lang w:val="sr-Latn-CS"/>
        </w:rPr>
        <w:t xml:space="preserve">na DOO „Sportski centar“ Cetinje </w:t>
      </w:r>
    </w:p>
    <w:p w:rsidR="00E21CE7" w:rsidRDefault="00E21CE7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Uprava za sport</w:t>
      </w:r>
    </w:p>
    <w:p w:rsidR="00E10DFA" w:rsidRPr="00A6085D" w:rsidRDefault="00E10DFA" w:rsidP="00E10DF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E21CE7" w:rsidRPr="00A6085D" w:rsidRDefault="00E21CE7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Rok : I</w:t>
      </w:r>
      <w:r w:rsidR="00E10DFA">
        <w:rPr>
          <w:rFonts w:ascii="Garamond" w:hAnsi="Garamond"/>
          <w:sz w:val="28"/>
          <w:szCs w:val="28"/>
          <w:lang w:val="sr-Latn-CS"/>
        </w:rPr>
        <w:t>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E21CE7" w:rsidRPr="00A6085D" w:rsidRDefault="00E21CE7" w:rsidP="003F1D3F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CB26AB" w:rsidRPr="009C5E62" w:rsidRDefault="00CB26AB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završnom rač</w:t>
      </w:r>
      <w:r w:rsidR="00DF4DC9">
        <w:rPr>
          <w:rFonts w:ascii="Garamond" w:hAnsi="Garamond"/>
          <w:sz w:val="28"/>
          <w:szCs w:val="28"/>
          <w:lang w:val="sr-Latn-CS"/>
        </w:rPr>
        <w:t>unu Budžeta Prijestonice za 2014</w:t>
      </w:r>
      <w:r w:rsidRPr="009C5E62">
        <w:rPr>
          <w:rFonts w:ascii="Garamond" w:hAnsi="Garamond"/>
          <w:sz w:val="28"/>
          <w:szCs w:val="28"/>
          <w:lang w:val="sr-Latn-CS"/>
        </w:rPr>
        <w:t xml:space="preserve">.godinu </w:t>
      </w:r>
    </w:p>
    <w:p w:rsidR="00CB26AB" w:rsidRDefault="00CB26A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finansije i razvoj preduzetništva</w:t>
      </w:r>
    </w:p>
    <w:p w:rsidR="00DF4DC9" w:rsidRPr="00A6085D" w:rsidRDefault="00DF4DC9" w:rsidP="00DF4DC9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CB26AB" w:rsidRPr="00A6085D" w:rsidRDefault="00DF4DC9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</w:t>
      </w:r>
      <w:r w:rsidR="00CB26AB"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CB26AB" w:rsidRPr="00A6085D" w:rsidRDefault="00CB26AB" w:rsidP="00DF4DC9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CB26AB" w:rsidRPr="009C5E62" w:rsidRDefault="00CB26AB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održa</w:t>
      </w:r>
      <w:r w:rsidR="00F22F38">
        <w:rPr>
          <w:rFonts w:ascii="Garamond" w:hAnsi="Garamond"/>
          <w:sz w:val="28"/>
          <w:szCs w:val="28"/>
          <w:lang w:val="sr-Latn-CS"/>
        </w:rPr>
        <w:t>vanju čistoće i komunalnom uređ</w:t>
      </w:r>
      <w:r w:rsidRPr="009C5E62">
        <w:rPr>
          <w:rFonts w:ascii="Garamond" w:hAnsi="Garamond"/>
          <w:sz w:val="28"/>
          <w:szCs w:val="28"/>
          <w:lang w:val="sr-Latn-CS"/>
        </w:rPr>
        <w:t>enju grada</w:t>
      </w:r>
    </w:p>
    <w:p w:rsidR="00CB26AB" w:rsidRDefault="00CB26A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komunalne poslove i saobraćaj</w:t>
      </w:r>
    </w:p>
    <w:p w:rsidR="00F22F38" w:rsidRPr="00A6085D" w:rsidRDefault="00F22F38" w:rsidP="00F22F3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CB26AB" w:rsidRPr="00A6085D" w:rsidRDefault="00DF4DC9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</w:t>
      </w:r>
      <w:r w:rsidR="00CB26AB"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F4207C" w:rsidRDefault="00F4207C" w:rsidP="00A6085D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F22F38" w:rsidRPr="009C5E62" w:rsidRDefault="00F22F38" w:rsidP="00F22F38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</w:t>
      </w:r>
      <w:r>
        <w:rPr>
          <w:rFonts w:ascii="Garamond" w:hAnsi="Garamond"/>
          <w:sz w:val="28"/>
          <w:szCs w:val="28"/>
          <w:lang w:val="sr-Latn-CS"/>
        </w:rPr>
        <w:t>pijacama</w:t>
      </w:r>
    </w:p>
    <w:p w:rsidR="00F22F38" w:rsidRDefault="00F22F38" w:rsidP="00F22F3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komunalne poslove i saobraćaj</w:t>
      </w:r>
    </w:p>
    <w:p w:rsidR="00F22F38" w:rsidRPr="00A6085D" w:rsidRDefault="00F22F38" w:rsidP="00F22F3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22F38" w:rsidRPr="00A6085D" w:rsidRDefault="00F22F38" w:rsidP="00F22F3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CB26AB" w:rsidRPr="00A6085D" w:rsidRDefault="00CB26AB" w:rsidP="0069728E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CB26AB" w:rsidRPr="009C5E62" w:rsidRDefault="00CB26AB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donošenju Lokalne studije lokacije „Konak 1“</w:t>
      </w:r>
      <w:r w:rsidR="0069728E">
        <w:rPr>
          <w:rFonts w:ascii="Garamond" w:hAnsi="Garamond"/>
          <w:sz w:val="28"/>
          <w:szCs w:val="28"/>
          <w:lang w:val="sr-Latn-CS"/>
        </w:rPr>
        <w:t xml:space="preserve"> sa strateškom procjenom uticaja na životnu sredinu</w:t>
      </w:r>
    </w:p>
    <w:p w:rsidR="00CB26AB" w:rsidRDefault="00CB26AB" w:rsidP="009C5E62">
      <w:pPr>
        <w:tabs>
          <w:tab w:val="num" w:pos="0"/>
        </w:tabs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uređenje prostora i zaštitu životne sredine</w:t>
      </w:r>
    </w:p>
    <w:p w:rsidR="0069728E" w:rsidRPr="00A6085D" w:rsidRDefault="0069728E" w:rsidP="0069728E">
      <w:pPr>
        <w:tabs>
          <w:tab w:val="num" w:pos="0"/>
        </w:tabs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CB26AB" w:rsidRDefault="0069728E" w:rsidP="009C5E62">
      <w:pPr>
        <w:tabs>
          <w:tab w:val="num" w:pos="0"/>
        </w:tabs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</w:t>
      </w:r>
      <w:r w:rsidR="00CB26AB" w:rsidRPr="00A6085D">
        <w:rPr>
          <w:rFonts w:ascii="Garamond" w:hAnsi="Garamond"/>
          <w:sz w:val="28"/>
          <w:szCs w:val="28"/>
          <w:lang w:val="sr-Latn-CS"/>
        </w:rPr>
        <w:t xml:space="preserve">. godine.  </w:t>
      </w:r>
    </w:p>
    <w:p w:rsidR="00CB26AB" w:rsidRPr="00A6085D" w:rsidRDefault="00CB26AB" w:rsidP="00DB1B5A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CB26AB" w:rsidRPr="00DB1B5A" w:rsidRDefault="00CB26AB" w:rsidP="00DB1B5A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donošenju Lokalne studije lokacije „Konak 2“</w:t>
      </w:r>
      <w:r w:rsidR="00DB1B5A">
        <w:rPr>
          <w:rFonts w:ascii="Garamond" w:hAnsi="Garamond"/>
          <w:sz w:val="28"/>
          <w:szCs w:val="28"/>
          <w:lang w:val="sr-Latn-CS"/>
        </w:rPr>
        <w:t xml:space="preserve"> sa strateškom procjenom uticaja na životnu sredinu</w:t>
      </w:r>
    </w:p>
    <w:p w:rsidR="00CB26AB" w:rsidRDefault="00CB26A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uređenje prostora i zaštitu životne sredine</w:t>
      </w:r>
    </w:p>
    <w:p w:rsidR="00DB1B5A" w:rsidRPr="00A6085D" w:rsidRDefault="00DB1B5A" w:rsidP="00DB1B5A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CB26AB" w:rsidRPr="00A6085D" w:rsidRDefault="00DB1B5A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</w:t>
      </w:r>
      <w:r w:rsidR="00CB26AB" w:rsidRPr="00A6085D">
        <w:rPr>
          <w:rFonts w:ascii="Garamond" w:hAnsi="Garamond"/>
          <w:sz w:val="28"/>
          <w:szCs w:val="28"/>
          <w:lang w:val="sr-Latn-CS"/>
        </w:rPr>
        <w:t xml:space="preserve">. godine.  </w:t>
      </w:r>
    </w:p>
    <w:p w:rsidR="00CB26AB" w:rsidRDefault="00CB26AB" w:rsidP="00DF4B8D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15E25" w:rsidRPr="00A6085D" w:rsidRDefault="00015E25" w:rsidP="00A6085D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3A7D5B" w:rsidRPr="00DB1B5A" w:rsidRDefault="00CB26AB" w:rsidP="003A7D5B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donošenju Lokalne studije lokacije „Konak 3“</w:t>
      </w:r>
      <w:r w:rsidR="003A7D5B" w:rsidRPr="003A7D5B">
        <w:rPr>
          <w:rFonts w:ascii="Garamond" w:hAnsi="Garamond"/>
          <w:sz w:val="28"/>
          <w:szCs w:val="28"/>
          <w:lang w:val="sr-Latn-CS"/>
        </w:rPr>
        <w:t xml:space="preserve"> </w:t>
      </w:r>
      <w:r w:rsidR="003A7D5B">
        <w:rPr>
          <w:rFonts w:ascii="Garamond" w:hAnsi="Garamond"/>
          <w:sz w:val="28"/>
          <w:szCs w:val="28"/>
          <w:lang w:val="sr-Latn-CS"/>
        </w:rPr>
        <w:t>sa strateškom procjenom uticaja na životnu sredinu</w:t>
      </w:r>
    </w:p>
    <w:p w:rsidR="00CB26AB" w:rsidRPr="003A7D5B" w:rsidRDefault="003A7D5B" w:rsidP="00B9270D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3A7D5B">
        <w:rPr>
          <w:rFonts w:ascii="Garamond" w:hAnsi="Garamond"/>
          <w:sz w:val="28"/>
          <w:szCs w:val="28"/>
          <w:lang w:val="sr-Latn-CS"/>
        </w:rPr>
        <w:t>Obrađivač : Sekretarijat za planiranje i uređenje prostora i zaštitu životne sredine</w:t>
      </w:r>
    </w:p>
    <w:p w:rsidR="00CB26AB" w:rsidRPr="00A6085D" w:rsidRDefault="00CB26A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CB26AB" w:rsidRPr="00A6085D" w:rsidRDefault="00CB26A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Rok : II kvar</w:t>
      </w:r>
      <w:r w:rsidR="003A7D5B">
        <w:rPr>
          <w:rFonts w:ascii="Garamond" w:hAnsi="Garamond"/>
          <w:sz w:val="28"/>
          <w:szCs w:val="28"/>
          <w:lang w:val="sr-Latn-CS"/>
        </w:rPr>
        <w:t>tal 2015</w:t>
      </w:r>
      <w:r w:rsidRPr="00A6085D">
        <w:rPr>
          <w:rFonts w:ascii="Garamond" w:hAnsi="Garamond"/>
          <w:sz w:val="28"/>
          <w:szCs w:val="28"/>
          <w:lang w:val="sr-Latn-CS"/>
        </w:rPr>
        <w:t xml:space="preserve">. godine.  </w:t>
      </w:r>
    </w:p>
    <w:p w:rsidR="00CB26AB" w:rsidRPr="00A6085D" w:rsidRDefault="00CB26AB" w:rsidP="003A7D5B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3A7D5B" w:rsidRPr="00DB1B5A" w:rsidRDefault="00CB26AB" w:rsidP="003A7D5B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donošenju Lokalne studije lokacije „Konak 4</w:t>
      </w:r>
      <w:r w:rsidR="00D50AEA">
        <w:rPr>
          <w:rFonts w:ascii="Garamond" w:hAnsi="Garamond"/>
          <w:sz w:val="28"/>
          <w:szCs w:val="28"/>
          <w:lang w:val="sr-Latn-CS"/>
        </w:rPr>
        <w:t>“</w:t>
      </w:r>
      <w:r w:rsidR="003A7D5B" w:rsidRPr="003A7D5B">
        <w:rPr>
          <w:rFonts w:ascii="Garamond" w:hAnsi="Garamond"/>
          <w:sz w:val="28"/>
          <w:szCs w:val="28"/>
          <w:lang w:val="sr-Latn-CS"/>
        </w:rPr>
        <w:t xml:space="preserve"> </w:t>
      </w:r>
      <w:r w:rsidR="003A7D5B">
        <w:rPr>
          <w:rFonts w:ascii="Garamond" w:hAnsi="Garamond"/>
          <w:sz w:val="28"/>
          <w:szCs w:val="28"/>
          <w:lang w:val="sr-Latn-CS"/>
        </w:rPr>
        <w:t>sa strateškom procjenom uticaja na životnu sredinu</w:t>
      </w:r>
    </w:p>
    <w:p w:rsidR="00CB26AB" w:rsidRPr="003A7D5B" w:rsidRDefault="003A7D5B" w:rsidP="003A7D5B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3A7D5B">
        <w:rPr>
          <w:rFonts w:ascii="Garamond" w:hAnsi="Garamond"/>
          <w:sz w:val="28"/>
          <w:szCs w:val="28"/>
          <w:lang w:val="sr-Latn-CS"/>
        </w:rPr>
        <w:t>Obrađivač : Sekretarijat za planiranje i uređenje prostora i zaštitu životne sredine</w:t>
      </w:r>
    </w:p>
    <w:p w:rsidR="00CB26AB" w:rsidRPr="00A6085D" w:rsidRDefault="00CB26A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CB26AB" w:rsidRDefault="003A7D5B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 kvartal 2015</w:t>
      </w:r>
      <w:r w:rsidR="00CB26AB" w:rsidRPr="00A6085D">
        <w:rPr>
          <w:rFonts w:ascii="Garamond" w:hAnsi="Garamond"/>
          <w:sz w:val="28"/>
          <w:szCs w:val="28"/>
          <w:lang w:val="sr-Latn-CS"/>
        </w:rPr>
        <w:t xml:space="preserve">. godine.  </w:t>
      </w:r>
    </w:p>
    <w:p w:rsidR="00BD38CF" w:rsidRPr="00A6085D" w:rsidRDefault="00BD38CF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BD38CF" w:rsidRDefault="00BD38CF" w:rsidP="00BD38CF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davanju saglasnosti na kreditno zaduženje DOO „Sportski centar“ Cetinje, zbog proširenja kapaciteta Hotela Sport IN</w:t>
      </w:r>
    </w:p>
    <w:p w:rsidR="00BD38CF" w:rsidRPr="00AC57E0" w:rsidRDefault="00BD38CF" w:rsidP="00BD38CF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Predlagač: Gradonačelnik Prijestonice</w:t>
      </w:r>
    </w:p>
    <w:p w:rsidR="00BD38CF" w:rsidRPr="00A6085D" w:rsidRDefault="00BD38CF" w:rsidP="00BD38C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 xml:space="preserve">Obrađivač : </w:t>
      </w:r>
      <w:r>
        <w:rPr>
          <w:rFonts w:ascii="Garamond" w:hAnsi="Garamond"/>
          <w:sz w:val="28"/>
          <w:szCs w:val="28"/>
          <w:lang w:val="sr-Latn-CS"/>
        </w:rPr>
        <w:t xml:space="preserve">Uprava za sport </w:t>
      </w:r>
    </w:p>
    <w:p w:rsidR="00BD38CF" w:rsidRPr="00A6085D" w:rsidRDefault="00BD38CF" w:rsidP="00BD38CF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 xml:space="preserve">Rok : </w:t>
      </w:r>
      <w:r>
        <w:rPr>
          <w:rFonts w:ascii="Garamond" w:hAnsi="Garamond"/>
          <w:sz w:val="28"/>
          <w:szCs w:val="28"/>
          <w:lang w:val="sr-Latn-CS"/>
        </w:rPr>
        <w:t>II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0E69E3" w:rsidRDefault="000E69E3" w:rsidP="00F727EF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6B6B44" w:rsidRPr="00A6085D" w:rsidRDefault="006B6B44" w:rsidP="00F727EF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9C06CC" w:rsidRPr="009C06CC" w:rsidRDefault="009C06CC" w:rsidP="009C06CC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</w:t>
      </w:r>
      <w:r w:rsidR="00772B28">
        <w:rPr>
          <w:rFonts w:ascii="Garamond" w:hAnsi="Garamond"/>
          <w:sz w:val="28"/>
          <w:szCs w:val="28"/>
          <w:lang w:val="sr-Latn-CS"/>
        </w:rPr>
        <w:t>log Odluke o regulisanju saobra</w:t>
      </w:r>
      <w:r>
        <w:rPr>
          <w:rFonts w:ascii="Garamond" w:hAnsi="Garamond"/>
          <w:sz w:val="28"/>
          <w:szCs w:val="28"/>
          <w:lang w:val="sr-Latn-CS"/>
        </w:rPr>
        <w:t xml:space="preserve">ćaja na teritoriji Prijestonice Cetinje </w:t>
      </w:r>
    </w:p>
    <w:p w:rsidR="009C06CC" w:rsidRDefault="009C06CC" w:rsidP="009C06C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komunalne poslove i saobraćaj</w:t>
      </w:r>
    </w:p>
    <w:p w:rsidR="009C06CC" w:rsidRPr="00A6085D" w:rsidRDefault="009C06CC" w:rsidP="009C06C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9C06CC" w:rsidRDefault="009C06CC" w:rsidP="009C06C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III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9C06CC" w:rsidRDefault="009C06CC" w:rsidP="009C06CC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342F18" w:rsidRPr="00342F18" w:rsidRDefault="00342F18" w:rsidP="00342F18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Prijedlozi odluka o davanju statusa spomen obižlježima na osnovu Programa podizanja</w:t>
      </w:r>
      <w:r w:rsidRPr="00342F18">
        <w:rPr>
          <w:rFonts w:ascii="Garamond" w:hAnsi="Garamond"/>
          <w:sz w:val="28"/>
          <w:szCs w:val="28"/>
          <w:lang w:val="sr-Latn-CS"/>
        </w:rPr>
        <w:t xml:space="preserve"> </w:t>
      </w:r>
      <w:r>
        <w:rPr>
          <w:rFonts w:ascii="Garamond" w:hAnsi="Garamond"/>
          <w:sz w:val="28"/>
          <w:szCs w:val="28"/>
          <w:lang w:val="sr-Latn-CS"/>
        </w:rPr>
        <w:t xml:space="preserve">spomen obižlježja za 2015. godinu  </w:t>
      </w:r>
    </w:p>
    <w:p w:rsidR="00342F18" w:rsidRPr="00342F18" w:rsidRDefault="00342F18" w:rsidP="00342F1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342F18">
        <w:rPr>
          <w:rFonts w:ascii="Garamond" w:hAnsi="Garamond"/>
          <w:sz w:val="28"/>
          <w:szCs w:val="28"/>
          <w:lang w:val="sr-Latn-CS"/>
        </w:rPr>
        <w:t xml:space="preserve">Obrađivač : Sekretarijat za </w:t>
      </w:r>
      <w:r w:rsidR="003C79A5">
        <w:rPr>
          <w:rFonts w:ascii="Garamond" w:hAnsi="Garamond"/>
          <w:sz w:val="28"/>
          <w:szCs w:val="28"/>
          <w:lang w:val="sr-Latn-CS"/>
        </w:rPr>
        <w:t>kulturu i medije</w:t>
      </w:r>
    </w:p>
    <w:p w:rsidR="00342F18" w:rsidRPr="00342F18" w:rsidRDefault="00342F18" w:rsidP="00342F1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342F18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342F18" w:rsidRPr="00342F18" w:rsidRDefault="00342F18" w:rsidP="00342F1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 w:rsidRPr="00342F18">
        <w:rPr>
          <w:rFonts w:ascii="Garamond" w:hAnsi="Garamond"/>
          <w:sz w:val="28"/>
          <w:szCs w:val="28"/>
          <w:lang w:val="sr-Latn-CS"/>
        </w:rPr>
        <w:t xml:space="preserve">Rok : III </w:t>
      </w:r>
      <w:r>
        <w:rPr>
          <w:rFonts w:ascii="Garamond" w:hAnsi="Garamond"/>
          <w:sz w:val="28"/>
          <w:szCs w:val="28"/>
          <w:lang w:val="sr-Latn-CS"/>
        </w:rPr>
        <w:t xml:space="preserve">ili IV </w:t>
      </w:r>
      <w:r w:rsidRPr="00342F18">
        <w:rPr>
          <w:rFonts w:ascii="Garamond" w:hAnsi="Garamond"/>
          <w:sz w:val="28"/>
          <w:szCs w:val="28"/>
          <w:lang w:val="sr-Latn-CS"/>
        </w:rPr>
        <w:t>kvartal 2015. godine.</w:t>
      </w:r>
    </w:p>
    <w:p w:rsidR="00342F18" w:rsidRPr="00342F18" w:rsidRDefault="00342F18" w:rsidP="00342F1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</w:p>
    <w:p w:rsidR="00342F18" w:rsidRPr="009C5E62" w:rsidRDefault="00342F18" w:rsidP="00342F18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vodosnabdijevanju na teritoriji Prijestonice </w:t>
      </w:r>
    </w:p>
    <w:p w:rsidR="00342F18" w:rsidRDefault="00342F18" w:rsidP="00342F1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komunalne poslove i saobraćaj</w:t>
      </w:r>
    </w:p>
    <w:p w:rsidR="00342F18" w:rsidRDefault="00342F18" w:rsidP="00342F18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0E69E3" w:rsidRDefault="00342F18" w:rsidP="00342F18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 2015</w:t>
      </w:r>
      <w:r w:rsidRPr="00A6085D">
        <w:rPr>
          <w:rFonts w:ascii="Garamond" w:hAnsi="Garamond"/>
          <w:sz w:val="28"/>
          <w:szCs w:val="28"/>
          <w:lang w:val="sr-Latn-CS"/>
        </w:rPr>
        <w:t xml:space="preserve">. </w:t>
      </w:r>
      <w:r>
        <w:rPr>
          <w:rFonts w:ascii="Garamond" w:hAnsi="Garamond"/>
          <w:sz w:val="28"/>
          <w:szCs w:val="28"/>
          <w:lang w:val="sr-Latn-CS"/>
        </w:rPr>
        <w:t>g</w:t>
      </w:r>
      <w:r w:rsidRPr="00A6085D">
        <w:rPr>
          <w:rFonts w:ascii="Garamond" w:hAnsi="Garamond"/>
          <w:sz w:val="28"/>
          <w:szCs w:val="28"/>
          <w:lang w:val="sr-Latn-CS"/>
        </w:rPr>
        <w:t>odine</w:t>
      </w:r>
      <w:r>
        <w:rPr>
          <w:rFonts w:ascii="Garamond" w:hAnsi="Garamond"/>
          <w:sz w:val="28"/>
          <w:szCs w:val="28"/>
          <w:lang w:val="sr-Latn-CS"/>
        </w:rPr>
        <w:t>.</w:t>
      </w:r>
    </w:p>
    <w:p w:rsidR="00342F18" w:rsidRPr="00342F18" w:rsidRDefault="00342F18" w:rsidP="00342F18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342F18" w:rsidRPr="009C5E62" w:rsidRDefault="00342F18" w:rsidP="00342F18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</w:t>
      </w:r>
      <w:r>
        <w:rPr>
          <w:rFonts w:ascii="Garamond" w:hAnsi="Garamond"/>
          <w:sz w:val="28"/>
          <w:szCs w:val="28"/>
          <w:lang w:val="sr-Latn-CS"/>
        </w:rPr>
        <w:t>o pogrebnoj djelatnosti , uređenju i održavanju groblja</w:t>
      </w:r>
    </w:p>
    <w:p w:rsidR="00342F18" w:rsidRDefault="00342F18" w:rsidP="00342F1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komunalne poslove i saobraćaj</w:t>
      </w:r>
    </w:p>
    <w:p w:rsidR="00342F18" w:rsidRDefault="00342F18" w:rsidP="00342F18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342F18" w:rsidRDefault="00342F18" w:rsidP="00342F18">
      <w:pPr>
        <w:ind w:left="150" w:firstLine="57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 2015</w:t>
      </w:r>
      <w:r w:rsidRPr="00A6085D">
        <w:rPr>
          <w:rFonts w:ascii="Garamond" w:hAnsi="Garamond"/>
          <w:sz w:val="28"/>
          <w:szCs w:val="28"/>
          <w:lang w:val="sr-Latn-CS"/>
        </w:rPr>
        <w:t xml:space="preserve">. </w:t>
      </w:r>
      <w:r>
        <w:rPr>
          <w:rFonts w:ascii="Garamond" w:hAnsi="Garamond"/>
          <w:sz w:val="28"/>
          <w:szCs w:val="28"/>
          <w:lang w:val="sr-Latn-CS"/>
        </w:rPr>
        <w:t>g</w:t>
      </w:r>
      <w:r w:rsidRPr="00A6085D">
        <w:rPr>
          <w:rFonts w:ascii="Garamond" w:hAnsi="Garamond"/>
          <w:sz w:val="28"/>
          <w:szCs w:val="28"/>
          <w:lang w:val="sr-Latn-CS"/>
        </w:rPr>
        <w:t>odine</w:t>
      </w:r>
      <w:r>
        <w:rPr>
          <w:rFonts w:ascii="Garamond" w:hAnsi="Garamond"/>
          <w:sz w:val="28"/>
          <w:szCs w:val="28"/>
          <w:lang w:val="sr-Latn-CS"/>
        </w:rPr>
        <w:t>.</w:t>
      </w:r>
    </w:p>
    <w:p w:rsidR="00342F18" w:rsidRPr="00A6085D" w:rsidRDefault="00342F18" w:rsidP="00342F18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E69E3" w:rsidRPr="009C5E62" w:rsidRDefault="000E69E3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Lokalne studije lokacije „Drušići 1“ </w:t>
      </w:r>
      <w:r w:rsidR="00342F18">
        <w:rPr>
          <w:rFonts w:ascii="Garamond" w:hAnsi="Garamond"/>
          <w:sz w:val="28"/>
          <w:szCs w:val="28"/>
          <w:lang w:val="sr-Latn-CS"/>
        </w:rPr>
        <w:t>sa strateškom procjenom uticaja na životnu sredinu</w:t>
      </w:r>
    </w:p>
    <w:p w:rsidR="000E69E3" w:rsidRDefault="000E69E3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uredjenje prostora i zaštitu životne sredine</w:t>
      </w:r>
    </w:p>
    <w:p w:rsidR="00342F18" w:rsidRPr="00A6085D" w:rsidRDefault="00342F18" w:rsidP="00342F18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9C06CC" w:rsidRPr="00A6085D" w:rsidRDefault="00342F18" w:rsidP="00BD6C74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="000E69E3"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9C06CC" w:rsidRPr="00A6085D" w:rsidRDefault="009C06CC" w:rsidP="00A6085D">
      <w:pPr>
        <w:ind w:left="360"/>
        <w:jc w:val="both"/>
        <w:rPr>
          <w:rFonts w:ascii="Garamond" w:hAnsi="Garamond"/>
          <w:sz w:val="28"/>
          <w:szCs w:val="28"/>
          <w:lang w:val="sr-Latn-CS"/>
        </w:rPr>
      </w:pPr>
    </w:p>
    <w:p w:rsidR="00FF5C36" w:rsidRPr="009C5E62" w:rsidRDefault="00FF5C36" w:rsidP="00FF5C36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donošenju Lokalne studije lokacije „Čisto polje“, sa strateškom procjenom uticaja na životnu sredinu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uredjenje prostora i zaštitu životne sredine</w:t>
      </w:r>
    </w:p>
    <w:p w:rsidR="00FF5C36" w:rsidRPr="00A6085D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732505" w:rsidRPr="00A6085D" w:rsidRDefault="00732505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FF5C36" w:rsidRPr="009C5E62" w:rsidRDefault="00FF5C36" w:rsidP="00FF5C36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</w:t>
      </w:r>
      <w:r>
        <w:rPr>
          <w:rFonts w:ascii="Garamond" w:hAnsi="Garamond"/>
          <w:sz w:val="28"/>
          <w:szCs w:val="28"/>
          <w:lang w:val="sr-Latn-CS"/>
        </w:rPr>
        <w:t>Izmjena i dopuna DUP-a</w:t>
      </w:r>
      <w:r w:rsidRPr="009C5E62">
        <w:rPr>
          <w:rFonts w:ascii="Garamond" w:hAnsi="Garamond"/>
          <w:sz w:val="28"/>
          <w:szCs w:val="28"/>
          <w:lang w:val="sr-Latn-CS"/>
        </w:rPr>
        <w:t>“</w:t>
      </w:r>
      <w:r>
        <w:rPr>
          <w:rFonts w:ascii="Garamond" w:hAnsi="Garamond"/>
          <w:sz w:val="28"/>
          <w:szCs w:val="28"/>
          <w:lang w:val="sr-Latn-CS"/>
        </w:rPr>
        <w:t xml:space="preserve"> Zona sporta“ u okviru Istorijskog jezgra  (Zona A-2)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uredjenje prostora i zaštitu životne sredine</w:t>
      </w:r>
    </w:p>
    <w:p w:rsidR="00FF5C36" w:rsidRPr="00A6085D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lastRenderedPageBreak/>
        <w:t>Rok : IV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FF5C36" w:rsidRPr="009C5E62" w:rsidRDefault="00FF5C36" w:rsidP="00FF5C36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</w:t>
      </w:r>
      <w:r>
        <w:rPr>
          <w:rFonts w:ascii="Garamond" w:hAnsi="Garamond"/>
          <w:sz w:val="28"/>
          <w:szCs w:val="28"/>
          <w:lang w:val="sr-Latn-CS"/>
        </w:rPr>
        <w:t xml:space="preserve">Izmjena i dopuna DUP-a </w:t>
      </w:r>
      <w:r w:rsidRPr="009C5E62">
        <w:rPr>
          <w:rFonts w:ascii="Garamond" w:hAnsi="Garamond"/>
          <w:sz w:val="28"/>
          <w:szCs w:val="28"/>
          <w:lang w:val="sr-Latn-CS"/>
        </w:rPr>
        <w:t>“</w:t>
      </w:r>
      <w:r>
        <w:rPr>
          <w:rFonts w:ascii="Garamond" w:hAnsi="Garamond"/>
          <w:sz w:val="28"/>
          <w:szCs w:val="28"/>
          <w:lang w:val="sr-Latn-CS"/>
        </w:rPr>
        <w:t>Gruda- Donje polje (Zona D) sa strateškom procjenom uticaja na životnu sredinu.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uredjenje prostora i zaštitu životne sredine</w:t>
      </w:r>
    </w:p>
    <w:p w:rsidR="00FF5C36" w:rsidRPr="00A6085D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FF5C36" w:rsidRDefault="00FF5C36" w:rsidP="00C97E73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FF5C36" w:rsidRPr="009C5E62" w:rsidRDefault="00FF5C36" w:rsidP="00FF5C36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 xml:space="preserve">Prijedlog Odluke o donošenju </w:t>
      </w:r>
      <w:r>
        <w:rPr>
          <w:rFonts w:ascii="Garamond" w:hAnsi="Garamond"/>
          <w:sz w:val="28"/>
          <w:szCs w:val="28"/>
          <w:lang w:val="sr-Latn-CS"/>
        </w:rPr>
        <w:t>Izmjena i dopuna DUP-a „Aerodrom (Zona B)“ sa strateškom procjenom uticaja na životnu sredinu.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planiranje i uredjenje prostora i zaštitu životne sredine</w:t>
      </w:r>
    </w:p>
    <w:p w:rsidR="00FF5C36" w:rsidRPr="00A6085D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FF5C36" w:rsidRDefault="00FF5C36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931D58" w:rsidRDefault="00931D58" w:rsidP="00FF5C36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</w:p>
    <w:p w:rsidR="00931D58" w:rsidRPr="00E85F88" w:rsidRDefault="00931D58" w:rsidP="00931D58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Prijedlog Odluke o </w:t>
      </w:r>
      <w:r w:rsidR="00DF4B8D">
        <w:rPr>
          <w:rFonts w:ascii="Garamond" w:hAnsi="Garamond"/>
          <w:sz w:val="28"/>
          <w:szCs w:val="28"/>
          <w:lang w:val="sr-Latn-CS"/>
        </w:rPr>
        <w:t>donošenju</w:t>
      </w:r>
      <w:r>
        <w:rPr>
          <w:rFonts w:ascii="Garamond" w:hAnsi="Garamond"/>
          <w:sz w:val="28"/>
          <w:szCs w:val="28"/>
          <w:lang w:val="sr-Latn-CS"/>
        </w:rPr>
        <w:t xml:space="preserve"> Akcionog</w:t>
      </w:r>
      <w:r w:rsidRPr="00E85F88">
        <w:rPr>
          <w:rFonts w:ascii="Garamond" w:hAnsi="Garamond"/>
          <w:sz w:val="28"/>
          <w:szCs w:val="28"/>
          <w:lang w:val="sr-Latn-CS"/>
        </w:rPr>
        <w:t xml:space="preserve"> plan</w:t>
      </w:r>
      <w:r>
        <w:rPr>
          <w:rFonts w:ascii="Garamond" w:hAnsi="Garamond"/>
          <w:sz w:val="28"/>
          <w:szCs w:val="28"/>
          <w:lang w:val="sr-Latn-CS"/>
        </w:rPr>
        <w:t>a</w:t>
      </w:r>
      <w:r w:rsidRPr="00E85F88">
        <w:rPr>
          <w:rFonts w:ascii="Garamond" w:hAnsi="Garamond"/>
          <w:sz w:val="28"/>
          <w:szCs w:val="28"/>
          <w:lang w:val="sr-Latn-CS"/>
        </w:rPr>
        <w:t xml:space="preserve"> za prilagođavanje prioritetnih objekata u javnoj upotrebi za pristup i kretanje lica smanjene pokretljivosti i lica sa invaliditetom u Prijestonici Cetinje.</w:t>
      </w:r>
    </w:p>
    <w:p w:rsidR="00931D58" w:rsidRDefault="00931D58" w:rsidP="00931D5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Obrađivač : Sekretarijat za planiranje i uređenje prostora </w:t>
      </w:r>
      <w:r w:rsidR="00EE6C18">
        <w:rPr>
          <w:rFonts w:ascii="Garamond" w:hAnsi="Garamond"/>
          <w:sz w:val="28"/>
          <w:szCs w:val="28"/>
          <w:lang w:val="sr-Latn-CS"/>
        </w:rPr>
        <w:t>i zaštitu životne sredine</w:t>
      </w:r>
      <w:r>
        <w:rPr>
          <w:rFonts w:ascii="Garamond" w:hAnsi="Garamond"/>
          <w:sz w:val="28"/>
          <w:szCs w:val="28"/>
          <w:lang w:val="sr-Latn-CS"/>
        </w:rPr>
        <w:t>.</w:t>
      </w:r>
    </w:p>
    <w:p w:rsidR="00931D58" w:rsidRDefault="00931D58" w:rsidP="00931D5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Predlagač : Gradonačelnik Prijestonice </w:t>
      </w:r>
    </w:p>
    <w:p w:rsidR="00931D58" w:rsidRDefault="00931D58" w:rsidP="00931D58">
      <w:pPr>
        <w:pStyle w:val="ListParagraph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Rok : </w:t>
      </w:r>
      <w:r w:rsidR="00DF4B8D">
        <w:rPr>
          <w:rFonts w:ascii="Garamond" w:hAnsi="Garamond"/>
          <w:sz w:val="28"/>
          <w:szCs w:val="28"/>
          <w:lang w:val="sr-Latn-CS"/>
        </w:rPr>
        <w:t>IV kvaltal</w:t>
      </w:r>
    </w:p>
    <w:p w:rsidR="00FF5C36" w:rsidRPr="00A6085D" w:rsidRDefault="00FF5C36" w:rsidP="00E96C51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E69E3" w:rsidRPr="009C5E62" w:rsidRDefault="000E69E3" w:rsidP="00FC3CF9">
      <w:pPr>
        <w:pStyle w:val="ListParagraph"/>
        <w:numPr>
          <w:ilvl w:val="0"/>
          <w:numId w:val="28"/>
        </w:numPr>
        <w:jc w:val="both"/>
        <w:rPr>
          <w:rFonts w:ascii="Garamond" w:hAnsi="Garamond"/>
          <w:sz w:val="28"/>
          <w:szCs w:val="28"/>
          <w:lang w:val="sr-Latn-CS"/>
        </w:rPr>
      </w:pPr>
      <w:r w:rsidRPr="009C5E62">
        <w:rPr>
          <w:rFonts w:ascii="Garamond" w:hAnsi="Garamond"/>
          <w:sz w:val="28"/>
          <w:szCs w:val="28"/>
          <w:lang w:val="sr-Latn-CS"/>
        </w:rPr>
        <w:t>Prijedlog Odluke o Budžetu Prijestonice Cetinje za 201</w:t>
      </w:r>
      <w:r w:rsidR="00041382">
        <w:rPr>
          <w:rFonts w:ascii="Garamond" w:hAnsi="Garamond"/>
          <w:sz w:val="28"/>
          <w:szCs w:val="28"/>
          <w:lang w:val="sr-Latn-CS"/>
        </w:rPr>
        <w:t>6</w:t>
      </w:r>
      <w:r w:rsidRPr="009C5E62">
        <w:rPr>
          <w:rFonts w:ascii="Garamond" w:hAnsi="Garamond"/>
          <w:sz w:val="28"/>
          <w:szCs w:val="28"/>
          <w:lang w:val="sr-Latn-CS"/>
        </w:rPr>
        <w:t>. godinu</w:t>
      </w:r>
    </w:p>
    <w:p w:rsidR="000E69E3" w:rsidRPr="00A6085D" w:rsidRDefault="000E69E3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Predlagač : Gradonačelnik Prijestonice</w:t>
      </w:r>
    </w:p>
    <w:p w:rsidR="000E69E3" w:rsidRPr="00A6085D" w:rsidRDefault="000E69E3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 w:rsidRPr="00A6085D">
        <w:rPr>
          <w:rFonts w:ascii="Garamond" w:hAnsi="Garamond"/>
          <w:sz w:val="28"/>
          <w:szCs w:val="28"/>
          <w:lang w:val="sr-Latn-CS"/>
        </w:rPr>
        <w:t>Obrađivač : Sekretarijat za finansije i razvoj preduzetništva</w:t>
      </w:r>
    </w:p>
    <w:p w:rsidR="000E69E3" w:rsidRPr="00A6085D" w:rsidRDefault="00C97E73" w:rsidP="009C5E62">
      <w:pPr>
        <w:ind w:left="720"/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>Rok : IV kvartal 2015</w:t>
      </w:r>
      <w:r w:rsidR="000E69E3" w:rsidRPr="00A6085D">
        <w:rPr>
          <w:rFonts w:ascii="Garamond" w:hAnsi="Garamond"/>
          <w:sz w:val="28"/>
          <w:szCs w:val="28"/>
          <w:lang w:val="sr-Latn-CS"/>
        </w:rPr>
        <w:t>. godine.</w:t>
      </w:r>
    </w:p>
    <w:p w:rsidR="000E55F7" w:rsidRDefault="000E55F7" w:rsidP="00EE6C18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0E55F7" w:rsidRDefault="002B4D67" w:rsidP="000E69E3">
      <w:p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Skupština će u toku programskog perioda razmatrati i druga pitanja iz svoje nadležnosti.</w:t>
      </w:r>
    </w:p>
    <w:p w:rsidR="000E55F7" w:rsidRPr="001133AC" w:rsidRDefault="000E55F7" w:rsidP="000E69E3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8048E3" w:rsidRDefault="002B4D67" w:rsidP="000E69E3">
      <w:p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Ovaj Program će se objaviti u „Službenom listu Crne Gore – opštinski prop</w:t>
      </w:r>
      <w:r w:rsidR="0025780C">
        <w:rPr>
          <w:rFonts w:ascii="Garamond" w:hAnsi="Garamond"/>
          <w:sz w:val="28"/>
          <w:szCs w:val="28"/>
          <w:lang w:val="sr-Latn-CS"/>
        </w:rPr>
        <w:t>i</w:t>
      </w:r>
      <w:r w:rsidRPr="001133AC">
        <w:rPr>
          <w:rFonts w:ascii="Garamond" w:hAnsi="Garamond"/>
          <w:sz w:val="28"/>
          <w:szCs w:val="28"/>
          <w:lang w:val="sr-Latn-CS"/>
        </w:rPr>
        <w:t>si“ .</w:t>
      </w:r>
    </w:p>
    <w:p w:rsidR="000E55F7" w:rsidRPr="001133AC" w:rsidRDefault="000E55F7" w:rsidP="000E69E3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B4D67" w:rsidRPr="001133AC" w:rsidRDefault="002B4D67" w:rsidP="000E69E3">
      <w:pPr>
        <w:jc w:val="both"/>
        <w:rPr>
          <w:rFonts w:ascii="Garamond" w:hAnsi="Garamond"/>
          <w:sz w:val="28"/>
          <w:szCs w:val="28"/>
          <w:lang w:val="sr-Latn-CS"/>
        </w:rPr>
      </w:pPr>
      <w:r w:rsidRPr="001133AC">
        <w:rPr>
          <w:rFonts w:ascii="Garamond" w:hAnsi="Garamond"/>
          <w:sz w:val="28"/>
          <w:szCs w:val="28"/>
          <w:lang w:val="sr-Latn-CS"/>
        </w:rPr>
        <w:t>Broj : 01-030/</w:t>
      </w:r>
      <w:r w:rsidR="000E69E3">
        <w:rPr>
          <w:rFonts w:ascii="Garamond" w:hAnsi="Garamond"/>
          <w:sz w:val="28"/>
          <w:szCs w:val="28"/>
          <w:lang w:val="sr-Latn-CS"/>
        </w:rPr>
        <w:t>14</w:t>
      </w:r>
      <w:r w:rsidR="008330C4" w:rsidRPr="001133AC">
        <w:rPr>
          <w:rFonts w:ascii="Garamond" w:hAnsi="Garamond"/>
          <w:sz w:val="28"/>
          <w:szCs w:val="28"/>
          <w:lang w:val="sr-Latn-CS"/>
        </w:rPr>
        <w:t>-</w:t>
      </w:r>
      <w:r w:rsidR="00736E09">
        <w:rPr>
          <w:rFonts w:ascii="Garamond" w:hAnsi="Garamond"/>
          <w:sz w:val="28"/>
          <w:szCs w:val="28"/>
          <w:lang w:val="sr-Latn-CS"/>
        </w:rPr>
        <w:t>427</w:t>
      </w:r>
    </w:p>
    <w:p w:rsidR="000E55F7" w:rsidRDefault="00015E25" w:rsidP="000E55F7">
      <w:pPr>
        <w:jc w:val="both"/>
        <w:rPr>
          <w:rFonts w:ascii="Garamond" w:hAnsi="Garamond"/>
          <w:sz w:val="28"/>
          <w:szCs w:val="28"/>
          <w:lang w:val="sr-Latn-CS"/>
        </w:rPr>
      </w:pPr>
      <w:r>
        <w:rPr>
          <w:rFonts w:ascii="Garamond" w:hAnsi="Garamond"/>
          <w:sz w:val="28"/>
          <w:szCs w:val="28"/>
          <w:lang w:val="sr-Latn-CS"/>
        </w:rPr>
        <w:t xml:space="preserve">Cetinje, </w:t>
      </w:r>
      <w:r w:rsidR="00736E09">
        <w:rPr>
          <w:rFonts w:ascii="Garamond" w:hAnsi="Garamond"/>
          <w:sz w:val="28"/>
          <w:szCs w:val="28"/>
          <w:lang w:val="sr-Latn-CS"/>
        </w:rPr>
        <w:t>29.12.</w:t>
      </w:r>
      <w:r w:rsidR="008A5E31">
        <w:rPr>
          <w:rFonts w:ascii="Garamond" w:hAnsi="Garamond"/>
          <w:sz w:val="28"/>
          <w:szCs w:val="28"/>
          <w:lang w:val="sr-Latn-CS"/>
        </w:rPr>
        <w:t xml:space="preserve"> </w:t>
      </w:r>
      <w:r w:rsidR="00D44AE8" w:rsidRPr="001133AC">
        <w:rPr>
          <w:rFonts w:ascii="Garamond" w:hAnsi="Garamond"/>
          <w:sz w:val="28"/>
          <w:szCs w:val="28"/>
          <w:lang w:val="sr-Latn-CS"/>
        </w:rPr>
        <w:t>201</w:t>
      </w:r>
      <w:r w:rsidR="000E69E3">
        <w:rPr>
          <w:rFonts w:ascii="Garamond" w:hAnsi="Garamond"/>
          <w:sz w:val="28"/>
          <w:szCs w:val="28"/>
          <w:lang w:val="sr-Latn-CS"/>
        </w:rPr>
        <w:t>4</w:t>
      </w:r>
      <w:r w:rsidR="002E72D2">
        <w:rPr>
          <w:rFonts w:ascii="Garamond" w:hAnsi="Garamond"/>
          <w:sz w:val="28"/>
          <w:szCs w:val="28"/>
          <w:lang w:val="sr-Latn-CS"/>
        </w:rPr>
        <w:t>. g</w:t>
      </w:r>
      <w:r w:rsidR="00403E20">
        <w:rPr>
          <w:rFonts w:ascii="Garamond" w:hAnsi="Garamond"/>
          <w:sz w:val="28"/>
          <w:szCs w:val="28"/>
          <w:lang w:val="sr-Latn-CS"/>
        </w:rPr>
        <w:t>odine</w:t>
      </w:r>
    </w:p>
    <w:p w:rsidR="00192651" w:rsidRPr="001133AC" w:rsidRDefault="00192651" w:rsidP="000E55F7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5A0C02" w:rsidRPr="00F86109" w:rsidRDefault="000E55F7" w:rsidP="000E55F7">
      <w:pPr>
        <w:ind w:left="360"/>
        <w:jc w:val="center"/>
        <w:rPr>
          <w:rFonts w:ascii="Garamond" w:hAnsi="Garamond"/>
          <w:b/>
          <w:sz w:val="28"/>
          <w:szCs w:val="28"/>
          <w:lang w:val="sr-Latn-CS"/>
        </w:rPr>
      </w:pPr>
      <w:r>
        <w:rPr>
          <w:rFonts w:ascii="Garamond" w:hAnsi="Garamond"/>
          <w:b/>
          <w:sz w:val="28"/>
          <w:szCs w:val="28"/>
          <w:lang w:val="sr-Latn-CS"/>
        </w:rPr>
        <w:t>SKUPŠTINA  PRIJESTONICE CETINJE</w:t>
      </w:r>
    </w:p>
    <w:p w:rsidR="009E23F7" w:rsidRPr="001133AC" w:rsidRDefault="009E23F7" w:rsidP="006B6B44">
      <w:pPr>
        <w:jc w:val="both"/>
        <w:rPr>
          <w:rFonts w:ascii="Garamond" w:hAnsi="Garamond"/>
          <w:sz w:val="28"/>
          <w:szCs w:val="28"/>
          <w:lang w:val="sr-Latn-CS"/>
        </w:rPr>
      </w:pPr>
    </w:p>
    <w:p w:rsidR="002B4D67" w:rsidRPr="009E23F7" w:rsidRDefault="002B4D67" w:rsidP="009E23F7">
      <w:pPr>
        <w:rPr>
          <w:rStyle w:val="Emphasis"/>
          <w:rFonts w:ascii="Garamond" w:hAnsi="Garamond"/>
          <w:i w:val="0"/>
          <w:sz w:val="28"/>
          <w:szCs w:val="28"/>
        </w:rPr>
      </w:pPr>
      <w:r w:rsidRPr="009E23F7">
        <w:t xml:space="preserve">                                                     </w:t>
      </w:r>
      <w:r w:rsidR="009E23F7" w:rsidRPr="009E23F7">
        <w:t xml:space="preserve">          </w:t>
      </w:r>
      <w:r w:rsidR="009E23F7">
        <w:t xml:space="preserve">                                                       </w:t>
      </w:r>
      <w:r w:rsidR="00851DBC">
        <w:t xml:space="preserve"> </w:t>
      </w:r>
      <w:r w:rsidRPr="009E23F7">
        <w:rPr>
          <w:rStyle w:val="Emphasis"/>
          <w:rFonts w:ascii="Garamond" w:hAnsi="Garamond"/>
          <w:i w:val="0"/>
          <w:sz w:val="28"/>
          <w:szCs w:val="28"/>
        </w:rPr>
        <w:t>PREDSJEDNIK</w:t>
      </w:r>
    </w:p>
    <w:p w:rsidR="005A0C02" w:rsidRPr="00736E09" w:rsidRDefault="002B4D67" w:rsidP="00736E09">
      <w:pPr>
        <w:rPr>
          <w:rFonts w:ascii="Garamond" w:hAnsi="Garamond"/>
          <w:b/>
          <w:iCs/>
          <w:sz w:val="28"/>
          <w:szCs w:val="28"/>
        </w:rPr>
      </w:pPr>
      <w:r w:rsidRPr="00851DBC">
        <w:rPr>
          <w:rStyle w:val="Emphasis"/>
          <w:rFonts w:ascii="Garamond" w:hAnsi="Garamond"/>
          <w:b/>
          <w:i w:val="0"/>
          <w:sz w:val="28"/>
          <w:szCs w:val="28"/>
        </w:rPr>
        <w:t xml:space="preserve">                                                   </w:t>
      </w:r>
      <w:r w:rsidR="00F64B41" w:rsidRPr="00851DBC">
        <w:rPr>
          <w:rStyle w:val="Emphasis"/>
          <w:rFonts w:ascii="Garamond" w:hAnsi="Garamond"/>
          <w:b/>
          <w:i w:val="0"/>
          <w:sz w:val="28"/>
          <w:szCs w:val="28"/>
        </w:rPr>
        <w:t xml:space="preserve">                          </w:t>
      </w:r>
      <w:r w:rsidRPr="00851DBC">
        <w:rPr>
          <w:rStyle w:val="Emphasis"/>
          <w:rFonts w:ascii="Garamond" w:hAnsi="Garamond"/>
          <w:b/>
          <w:i w:val="0"/>
          <w:sz w:val="28"/>
          <w:szCs w:val="28"/>
        </w:rPr>
        <w:t xml:space="preserve"> </w:t>
      </w:r>
      <w:r w:rsidR="00B21440" w:rsidRPr="00851DBC">
        <w:rPr>
          <w:rStyle w:val="Emphasis"/>
          <w:rFonts w:ascii="Garamond" w:hAnsi="Garamond"/>
          <w:b/>
          <w:i w:val="0"/>
          <w:sz w:val="28"/>
          <w:szCs w:val="28"/>
        </w:rPr>
        <w:t xml:space="preserve">                  </w:t>
      </w:r>
      <w:r w:rsidR="009E23F7" w:rsidRPr="00851DBC">
        <w:rPr>
          <w:rStyle w:val="Emphasis"/>
          <w:rFonts w:ascii="Garamond" w:hAnsi="Garamond"/>
          <w:b/>
          <w:i w:val="0"/>
          <w:sz w:val="28"/>
          <w:szCs w:val="28"/>
        </w:rPr>
        <w:t xml:space="preserve">     </w:t>
      </w:r>
      <w:r w:rsidR="000E69E3" w:rsidRPr="00851DBC">
        <w:rPr>
          <w:rStyle w:val="Emphasis"/>
          <w:rFonts w:ascii="Garamond" w:hAnsi="Garamond"/>
          <w:b/>
          <w:i w:val="0"/>
          <w:sz w:val="28"/>
          <w:szCs w:val="28"/>
        </w:rPr>
        <w:t xml:space="preserve">Jovan </w:t>
      </w:r>
      <w:proofErr w:type="spellStart"/>
      <w:r w:rsidR="000E69E3" w:rsidRPr="00851DBC">
        <w:rPr>
          <w:rStyle w:val="Emphasis"/>
          <w:rFonts w:ascii="Garamond" w:hAnsi="Garamond"/>
          <w:b/>
          <w:i w:val="0"/>
          <w:sz w:val="28"/>
          <w:szCs w:val="28"/>
        </w:rPr>
        <w:t>Martinov</w:t>
      </w:r>
      <w:r w:rsidR="00736E09">
        <w:rPr>
          <w:rStyle w:val="Emphasis"/>
          <w:rFonts w:ascii="Garamond" w:hAnsi="Garamond"/>
          <w:b/>
          <w:i w:val="0"/>
          <w:sz w:val="28"/>
          <w:szCs w:val="28"/>
        </w:rPr>
        <w:t>i</w:t>
      </w:r>
      <w:bookmarkStart w:id="0" w:name="_GoBack"/>
      <w:bookmarkEnd w:id="0"/>
      <w:r w:rsidR="00D87308">
        <w:rPr>
          <w:rStyle w:val="Emphasis"/>
          <w:rFonts w:ascii="Garamond" w:hAnsi="Garamond"/>
          <w:b/>
          <w:i w:val="0"/>
          <w:sz w:val="28"/>
          <w:szCs w:val="28"/>
        </w:rPr>
        <w:t>ć</w:t>
      </w:r>
      <w:proofErr w:type="spellEnd"/>
    </w:p>
    <w:sectPr w:rsidR="005A0C02" w:rsidRPr="00736E09" w:rsidSect="008F4C75">
      <w:footerReference w:type="even" r:id="rId9"/>
      <w:footerReference w:type="default" r:id="rId10"/>
      <w:pgSz w:w="12240" w:h="15840"/>
      <w:pgMar w:top="1440" w:right="1620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2AB" w:rsidRDefault="006A32AB">
      <w:r>
        <w:separator/>
      </w:r>
    </w:p>
  </w:endnote>
  <w:endnote w:type="continuationSeparator" w:id="0">
    <w:p w:rsidR="006A32AB" w:rsidRDefault="006A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A09" w:rsidRDefault="008630E6" w:rsidP="00A247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53A0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3A09" w:rsidRDefault="00353A09" w:rsidP="00CA1C6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A09" w:rsidRDefault="008630E6" w:rsidP="00A247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53A0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6E09">
      <w:rPr>
        <w:rStyle w:val="PageNumber"/>
        <w:noProof/>
      </w:rPr>
      <w:t>13</w:t>
    </w:r>
    <w:r>
      <w:rPr>
        <w:rStyle w:val="PageNumber"/>
      </w:rPr>
      <w:fldChar w:fldCharType="end"/>
    </w:r>
  </w:p>
  <w:p w:rsidR="00353A09" w:rsidRDefault="00353A09" w:rsidP="00CA1C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2AB" w:rsidRDefault="006A32AB">
      <w:r>
        <w:separator/>
      </w:r>
    </w:p>
  </w:footnote>
  <w:footnote w:type="continuationSeparator" w:id="0">
    <w:p w:rsidR="006A32AB" w:rsidRDefault="006A3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2E22"/>
    <w:multiLevelType w:val="hybridMultilevel"/>
    <w:tmpl w:val="45C4C322"/>
    <w:lvl w:ilvl="0" w:tplc="28C6B884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B07761"/>
    <w:multiLevelType w:val="hybridMultilevel"/>
    <w:tmpl w:val="4EE61EC6"/>
    <w:lvl w:ilvl="0" w:tplc="A762D95C">
      <w:start w:val="2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65F20FD"/>
    <w:multiLevelType w:val="hybridMultilevel"/>
    <w:tmpl w:val="6CAC67FE"/>
    <w:lvl w:ilvl="0" w:tplc="04090001">
      <w:start w:val="1"/>
      <w:numFmt w:val="bullet"/>
      <w:lvlText w:val=""/>
      <w:lvlJc w:val="left"/>
      <w:pPr>
        <w:ind w:left="10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3">
    <w:nsid w:val="0791065B"/>
    <w:multiLevelType w:val="hybridMultilevel"/>
    <w:tmpl w:val="31DC3166"/>
    <w:lvl w:ilvl="0" w:tplc="040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AD0CED"/>
    <w:multiLevelType w:val="hybridMultilevel"/>
    <w:tmpl w:val="125254F6"/>
    <w:lvl w:ilvl="0" w:tplc="AB462F72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025FC"/>
    <w:multiLevelType w:val="hybridMultilevel"/>
    <w:tmpl w:val="E34C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F0083"/>
    <w:multiLevelType w:val="hybridMultilevel"/>
    <w:tmpl w:val="B9E63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101224"/>
    <w:multiLevelType w:val="hybridMultilevel"/>
    <w:tmpl w:val="12FA466E"/>
    <w:lvl w:ilvl="0" w:tplc="0409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8173F"/>
    <w:multiLevelType w:val="hybridMultilevel"/>
    <w:tmpl w:val="89D2C9CC"/>
    <w:lvl w:ilvl="0" w:tplc="AB462F72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>
    <w:nsid w:val="1EA90170"/>
    <w:multiLevelType w:val="hybridMultilevel"/>
    <w:tmpl w:val="6C06A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F71C46"/>
    <w:multiLevelType w:val="hybridMultilevel"/>
    <w:tmpl w:val="06A8DA2E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EC57D2"/>
    <w:multiLevelType w:val="hybridMultilevel"/>
    <w:tmpl w:val="B1C0C8F4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6B5546"/>
    <w:multiLevelType w:val="hybridMultilevel"/>
    <w:tmpl w:val="2B8ADCB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4263FB"/>
    <w:multiLevelType w:val="hybridMultilevel"/>
    <w:tmpl w:val="2754457A"/>
    <w:lvl w:ilvl="0" w:tplc="0409000F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FC1C60"/>
    <w:multiLevelType w:val="hybridMultilevel"/>
    <w:tmpl w:val="27CC2100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961DC8"/>
    <w:multiLevelType w:val="hybridMultilevel"/>
    <w:tmpl w:val="0F54899E"/>
    <w:lvl w:ilvl="0" w:tplc="0409000F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6958E4"/>
    <w:multiLevelType w:val="hybridMultilevel"/>
    <w:tmpl w:val="960488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1801A0"/>
    <w:multiLevelType w:val="hybridMultilevel"/>
    <w:tmpl w:val="549A20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592DB0"/>
    <w:multiLevelType w:val="hybridMultilevel"/>
    <w:tmpl w:val="760ACA06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842CD5"/>
    <w:multiLevelType w:val="hybridMultilevel"/>
    <w:tmpl w:val="EE688AC4"/>
    <w:lvl w:ilvl="0" w:tplc="0AD278C8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43D7873"/>
    <w:multiLevelType w:val="hybridMultilevel"/>
    <w:tmpl w:val="52E6D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FF0818"/>
    <w:multiLevelType w:val="hybridMultilevel"/>
    <w:tmpl w:val="3E6C2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10213A"/>
    <w:multiLevelType w:val="hybridMultilevel"/>
    <w:tmpl w:val="F1E210E8"/>
    <w:lvl w:ilvl="0" w:tplc="0409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313748"/>
    <w:multiLevelType w:val="hybridMultilevel"/>
    <w:tmpl w:val="91EEE456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410EE"/>
    <w:multiLevelType w:val="hybridMultilevel"/>
    <w:tmpl w:val="740A259C"/>
    <w:lvl w:ilvl="0" w:tplc="B3F2F4A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>
    <w:nsid w:val="659962A8"/>
    <w:multiLevelType w:val="hybridMultilevel"/>
    <w:tmpl w:val="E9F4E0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6B76E0"/>
    <w:multiLevelType w:val="hybridMultilevel"/>
    <w:tmpl w:val="A59A7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100A4D"/>
    <w:multiLevelType w:val="hybridMultilevel"/>
    <w:tmpl w:val="C0483E6C"/>
    <w:lvl w:ilvl="0" w:tplc="AB462F72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3C466D"/>
    <w:multiLevelType w:val="hybridMultilevel"/>
    <w:tmpl w:val="9320D3D8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714785"/>
    <w:multiLevelType w:val="hybridMultilevel"/>
    <w:tmpl w:val="F79494D0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6"/>
  </w:num>
  <w:num w:numId="3">
    <w:abstractNumId w:val="25"/>
  </w:num>
  <w:num w:numId="4">
    <w:abstractNumId w:val="14"/>
  </w:num>
  <w:num w:numId="5">
    <w:abstractNumId w:val="17"/>
  </w:num>
  <w:num w:numId="6">
    <w:abstractNumId w:val="18"/>
  </w:num>
  <w:num w:numId="7">
    <w:abstractNumId w:val="29"/>
  </w:num>
  <w:num w:numId="8">
    <w:abstractNumId w:val="19"/>
  </w:num>
  <w:num w:numId="9">
    <w:abstractNumId w:val="2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3"/>
  </w:num>
  <w:num w:numId="15">
    <w:abstractNumId w:val="13"/>
  </w:num>
  <w:num w:numId="16">
    <w:abstractNumId w:val="1"/>
  </w:num>
  <w:num w:numId="17">
    <w:abstractNumId w:val="7"/>
  </w:num>
  <w:num w:numId="18">
    <w:abstractNumId w:val="28"/>
  </w:num>
  <w:num w:numId="19">
    <w:abstractNumId w:val="22"/>
  </w:num>
  <w:num w:numId="20">
    <w:abstractNumId w:val="16"/>
  </w:num>
  <w:num w:numId="21">
    <w:abstractNumId w:val="2"/>
  </w:num>
  <w:num w:numId="22">
    <w:abstractNumId w:val="8"/>
  </w:num>
  <w:num w:numId="23">
    <w:abstractNumId w:val="27"/>
  </w:num>
  <w:num w:numId="24">
    <w:abstractNumId w:val="21"/>
  </w:num>
  <w:num w:numId="25">
    <w:abstractNumId w:val="4"/>
  </w:num>
  <w:num w:numId="26">
    <w:abstractNumId w:val="24"/>
  </w:num>
  <w:num w:numId="27">
    <w:abstractNumId w:val="6"/>
  </w:num>
  <w:num w:numId="28">
    <w:abstractNumId w:val="9"/>
  </w:num>
  <w:num w:numId="29">
    <w:abstractNumId w:val="2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6A"/>
    <w:rsid w:val="000027D5"/>
    <w:rsid w:val="00002955"/>
    <w:rsid w:val="00012650"/>
    <w:rsid w:val="0001322B"/>
    <w:rsid w:val="00015E25"/>
    <w:rsid w:val="000302F2"/>
    <w:rsid w:val="000313E6"/>
    <w:rsid w:val="00041382"/>
    <w:rsid w:val="0004748E"/>
    <w:rsid w:val="000523BE"/>
    <w:rsid w:val="000537D0"/>
    <w:rsid w:val="00056840"/>
    <w:rsid w:val="000677B3"/>
    <w:rsid w:val="000719CF"/>
    <w:rsid w:val="00071CD0"/>
    <w:rsid w:val="00075754"/>
    <w:rsid w:val="00077EF8"/>
    <w:rsid w:val="00085CCD"/>
    <w:rsid w:val="00090564"/>
    <w:rsid w:val="00093B0D"/>
    <w:rsid w:val="000942FE"/>
    <w:rsid w:val="00095A90"/>
    <w:rsid w:val="00096AC5"/>
    <w:rsid w:val="000A12B7"/>
    <w:rsid w:val="000A2378"/>
    <w:rsid w:val="000B2F17"/>
    <w:rsid w:val="000B626A"/>
    <w:rsid w:val="000C6829"/>
    <w:rsid w:val="000D2E55"/>
    <w:rsid w:val="000D5B01"/>
    <w:rsid w:val="000E55F7"/>
    <w:rsid w:val="000E69E3"/>
    <w:rsid w:val="000E7ABC"/>
    <w:rsid w:val="000F3FA3"/>
    <w:rsid w:val="000F41BC"/>
    <w:rsid w:val="000F5D95"/>
    <w:rsid w:val="000F72CD"/>
    <w:rsid w:val="001133AC"/>
    <w:rsid w:val="00116514"/>
    <w:rsid w:val="00134E8F"/>
    <w:rsid w:val="00143477"/>
    <w:rsid w:val="0015148D"/>
    <w:rsid w:val="00154B61"/>
    <w:rsid w:val="00154C59"/>
    <w:rsid w:val="0015526C"/>
    <w:rsid w:val="00163045"/>
    <w:rsid w:val="00170C4C"/>
    <w:rsid w:val="001734FD"/>
    <w:rsid w:val="0017643F"/>
    <w:rsid w:val="001817CF"/>
    <w:rsid w:val="00183B6F"/>
    <w:rsid w:val="0019062E"/>
    <w:rsid w:val="00192651"/>
    <w:rsid w:val="001A46B0"/>
    <w:rsid w:val="001B31E2"/>
    <w:rsid w:val="001B5986"/>
    <w:rsid w:val="001B5C0F"/>
    <w:rsid w:val="001B6B2E"/>
    <w:rsid w:val="001C5BDC"/>
    <w:rsid w:val="001D218B"/>
    <w:rsid w:val="001D49D6"/>
    <w:rsid w:val="001E1619"/>
    <w:rsid w:val="001E4026"/>
    <w:rsid w:val="001E4EE1"/>
    <w:rsid w:val="001E73E8"/>
    <w:rsid w:val="001F2285"/>
    <w:rsid w:val="001F7279"/>
    <w:rsid w:val="00201A99"/>
    <w:rsid w:val="00212516"/>
    <w:rsid w:val="0021291A"/>
    <w:rsid w:val="00214DDA"/>
    <w:rsid w:val="00217656"/>
    <w:rsid w:val="00224AF4"/>
    <w:rsid w:val="0023152E"/>
    <w:rsid w:val="002342DE"/>
    <w:rsid w:val="00240D84"/>
    <w:rsid w:val="002412D2"/>
    <w:rsid w:val="002419D6"/>
    <w:rsid w:val="00242C45"/>
    <w:rsid w:val="002462E6"/>
    <w:rsid w:val="00247BB6"/>
    <w:rsid w:val="0025780C"/>
    <w:rsid w:val="0026337B"/>
    <w:rsid w:val="00263E6C"/>
    <w:rsid w:val="00265E74"/>
    <w:rsid w:val="00267E77"/>
    <w:rsid w:val="00267EAA"/>
    <w:rsid w:val="00272997"/>
    <w:rsid w:val="00272F8F"/>
    <w:rsid w:val="0027735A"/>
    <w:rsid w:val="002836F5"/>
    <w:rsid w:val="00286719"/>
    <w:rsid w:val="00286E00"/>
    <w:rsid w:val="0029337E"/>
    <w:rsid w:val="00293F63"/>
    <w:rsid w:val="00296267"/>
    <w:rsid w:val="00296B56"/>
    <w:rsid w:val="002B25F3"/>
    <w:rsid w:val="002B4D67"/>
    <w:rsid w:val="002B7648"/>
    <w:rsid w:val="002C3F3F"/>
    <w:rsid w:val="002C43E3"/>
    <w:rsid w:val="002D0BD4"/>
    <w:rsid w:val="002D634C"/>
    <w:rsid w:val="002E10D2"/>
    <w:rsid w:val="002E13B2"/>
    <w:rsid w:val="002E72D2"/>
    <w:rsid w:val="002F1C3C"/>
    <w:rsid w:val="002F22FF"/>
    <w:rsid w:val="002F2801"/>
    <w:rsid w:val="002F3E74"/>
    <w:rsid w:val="00305BFC"/>
    <w:rsid w:val="0032579E"/>
    <w:rsid w:val="00325EC5"/>
    <w:rsid w:val="00326464"/>
    <w:rsid w:val="003328F8"/>
    <w:rsid w:val="00332FB5"/>
    <w:rsid w:val="00335DEE"/>
    <w:rsid w:val="00337503"/>
    <w:rsid w:val="003403D9"/>
    <w:rsid w:val="00342F18"/>
    <w:rsid w:val="0034703B"/>
    <w:rsid w:val="00353A09"/>
    <w:rsid w:val="00355D87"/>
    <w:rsid w:val="0035707D"/>
    <w:rsid w:val="00360405"/>
    <w:rsid w:val="00362B78"/>
    <w:rsid w:val="0036450E"/>
    <w:rsid w:val="00366195"/>
    <w:rsid w:val="003668CB"/>
    <w:rsid w:val="00372F7B"/>
    <w:rsid w:val="0037731C"/>
    <w:rsid w:val="00380CCF"/>
    <w:rsid w:val="00386EEA"/>
    <w:rsid w:val="00394916"/>
    <w:rsid w:val="0039581F"/>
    <w:rsid w:val="00396E3A"/>
    <w:rsid w:val="003A094D"/>
    <w:rsid w:val="003A6A04"/>
    <w:rsid w:val="003A7D5B"/>
    <w:rsid w:val="003B0647"/>
    <w:rsid w:val="003B72E6"/>
    <w:rsid w:val="003B7D4E"/>
    <w:rsid w:val="003C4572"/>
    <w:rsid w:val="003C53B3"/>
    <w:rsid w:val="003C79A5"/>
    <w:rsid w:val="003D03AA"/>
    <w:rsid w:val="003D2913"/>
    <w:rsid w:val="003D7C3B"/>
    <w:rsid w:val="003E2536"/>
    <w:rsid w:val="003F14E3"/>
    <w:rsid w:val="003F1D3F"/>
    <w:rsid w:val="003F1E1C"/>
    <w:rsid w:val="003F23FA"/>
    <w:rsid w:val="003F5152"/>
    <w:rsid w:val="003F68D4"/>
    <w:rsid w:val="004005F2"/>
    <w:rsid w:val="00400D99"/>
    <w:rsid w:val="00403E20"/>
    <w:rsid w:val="00424CA2"/>
    <w:rsid w:val="00425E27"/>
    <w:rsid w:val="004306B0"/>
    <w:rsid w:val="004330D4"/>
    <w:rsid w:val="00447A51"/>
    <w:rsid w:val="00461456"/>
    <w:rsid w:val="00464E9C"/>
    <w:rsid w:val="00471D95"/>
    <w:rsid w:val="00474255"/>
    <w:rsid w:val="0049030C"/>
    <w:rsid w:val="0049440C"/>
    <w:rsid w:val="00494ADA"/>
    <w:rsid w:val="00495345"/>
    <w:rsid w:val="004A0F9F"/>
    <w:rsid w:val="004A2750"/>
    <w:rsid w:val="004A2D0F"/>
    <w:rsid w:val="004B34F1"/>
    <w:rsid w:val="004B466A"/>
    <w:rsid w:val="004C01CE"/>
    <w:rsid w:val="004D391B"/>
    <w:rsid w:val="004D48DF"/>
    <w:rsid w:val="004D4A3A"/>
    <w:rsid w:val="004D6E13"/>
    <w:rsid w:val="004E27DC"/>
    <w:rsid w:val="00500965"/>
    <w:rsid w:val="00503510"/>
    <w:rsid w:val="0050490C"/>
    <w:rsid w:val="00505921"/>
    <w:rsid w:val="005131EE"/>
    <w:rsid w:val="00513F78"/>
    <w:rsid w:val="0052449B"/>
    <w:rsid w:val="0052646B"/>
    <w:rsid w:val="00535E67"/>
    <w:rsid w:val="005373E4"/>
    <w:rsid w:val="00537924"/>
    <w:rsid w:val="0054014A"/>
    <w:rsid w:val="00545F3C"/>
    <w:rsid w:val="0054614A"/>
    <w:rsid w:val="00552DC5"/>
    <w:rsid w:val="00555CCA"/>
    <w:rsid w:val="005561F1"/>
    <w:rsid w:val="00563959"/>
    <w:rsid w:val="0057116F"/>
    <w:rsid w:val="0057455C"/>
    <w:rsid w:val="005801A2"/>
    <w:rsid w:val="00580309"/>
    <w:rsid w:val="00585372"/>
    <w:rsid w:val="005915A3"/>
    <w:rsid w:val="005A0C02"/>
    <w:rsid w:val="005B13E2"/>
    <w:rsid w:val="005B2729"/>
    <w:rsid w:val="005B2C57"/>
    <w:rsid w:val="005C05FC"/>
    <w:rsid w:val="005C1C1B"/>
    <w:rsid w:val="005C2BD8"/>
    <w:rsid w:val="005C663D"/>
    <w:rsid w:val="005D1BE5"/>
    <w:rsid w:val="005D4B3C"/>
    <w:rsid w:val="005E131E"/>
    <w:rsid w:val="005E233A"/>
    <w:rsid w:val="005F31F3"/>
    <w:rsid w:val="005F7422"/>
    <w:rsid w:val="0060358E"/>
    <w:rsid w:val="00603682"/>
    <w:rsid w:val="00606251"/>
    <w:rsid w:val="006140F6"/>
    <w:rsid w:val="0062014D"/>
    <w:rsid w:val="006209FE"/>
    <w:rsid w:val="006276F6"/>
    <w:rsid w:val="006354C5"/>
    <w:rsid w:val="00636CF9"/>
    <w:rsid w:val="0065064A"/>
    <w:rsid w:val="00651335"/>
    <w:rsid w:val="006536A7"/>
    <w:rsid w:val="0066005A"/>
    <w:rsid w:val="00661C27"/>
    <w:rsid w:val="00665809"/>
    <w:rsid w:val="00670083"/>
    <w:rsid w:val="006706F1"/>
    <w:rsid w:val="0067673F"/>
    <w:rsid w:val="00680B46"/>
    <w:rsid w:val="00680D83"/>
    <w:rsid w:val="00687903"/>
    <w:rsid w:val="00695C2E"/>
    <w:rsid w:val="0069728E"/>
    <w:rsid w:val="006A1266"/>
    <w:rsid w:val="006A32AB"/>
    <w:rsid w:val="006B4B8B"/>
    <w:rsid w:val="006B5397"/>
    <w:rsid w:val="006B664E"/>
    <w:rsid w:val="006B6B44"/>
    <w:rsid w:val="006D57A5"/>
    <w:rsid w:val="006E048E"/>
    <w:rsid w:val="006E0EF8"/>
    <w:rsid w:val="006E1281"/>
    <w:rsid w:val="006E1ED7"/>
    <w:rsid w:val="006E51CF"/>
    <w:rsid w:val="006F168A"/>
    <w:rsid w:val="006F43F8"/>
    <w:rsid w:val="006F7F75"/>
    <w:rsid w:val="00700260"/>
    <w:rsid w:val="00702038"/>
    <w:rsid w:val="00711554"/>
    <w:rsid w:val="00717C22"/>
    <w:rsid w:val="007276D5"/>
    <w:rsid w:val="00732505"/>
    <w:rsid w:val="00736E09"/>
    <w:rsid w:val="00742B2F"/>
    <w:rsid w:val="00744A75"/>
    <w:rsid w:val="0076067F"/>
    <w:rsid w:val="00772B28"/>
    <w:rsid w:val="0077492A"/>
    <w:rsid w:val="00781401"/>
    <w:rsid w:val="0078703D"/>
    <w:rsid w:val="00790EC3"/>
    <w:rsid w:val="00794970"/>
    <w:rsid w:val="00797DD6"/>
    <w:rsid w:val="007B5E6A"/>
    <w:rsid w:val="007B78C6"/>
    <w:rsid w:val="007C058C"/>
    <w:rsid w:val="007D51DC"/>
    <w:rsid w:val="007E0C57"/>
    <w:rsid w:val="007E19C8"/>
    <w:rsid w:val="007E1A5F"/>
    <w:rsid w:val="007E242E"/>
    <w:rsid w:val="007F30B4"/>
    <w:rsid w:val="00803A7D"/>
    <w:rsid w:val="008048E3"/>
    <w:rsid w:val="00805EA8"/>
    <w:rsid w:val="00806781"/>
    <w:rsid w:val="0082747C"/>
    <w:rsid w:val="00832DB7"/>
    <w:rsid w:val="008330C4"/>
    <w:rsid w:val="0084019A"/>
    <w:rsid w:val="008471BC"/>
    <w:rsid w:val="00851DBC"/>
    <w:rsid w:val="00853086"/>
    <w:rsid w:val="00861A62"/>
    <w:rsid w:val="008630E6"/>
    <w:rsid w:val="00865207"/>
    <w:rsid w:val="00881AD5"/>
    <w:rsid w:val="0088219F"/>
    <w:rsid w:val="00883AE2"/>
    <w:rsid w:val="00890BD0"/>
    <w:rsid w:val="008931B3"/>
    <w:rsid w:val="00893E6E"/>
    <w:rsid w:val="008976BA"/>
    <w:rsid w:val="008A074E"/>
    <w:rsid w:val="008A1C63"/>
    <w:rsid w:val="008A3360"/>
    <w:rsid w:val="008A5B7C"/>
    <w:rsid w:val="008A5E31"/>
    <w:rsid w:val="008C0D58"/>
    <w:rsid w:val="008D512A"/>
    <w:rsid w:val="008D6D4D"/>
    <w:rsid w:val="008D7AE9"/>
    <w:rsid w:val="008E3A7B"/>
    <w:rsid w:val="008F0F8B"/>
    <w:rsid w:val="008F4C60"/>
    <w:rsid w:val="008F4C75"/>
    <w:rsid w:val="0090047F"/>
    <w:rsid w:val="009204E2"/>
    <w:rsid w:val="00920CFF"/>
    <w:rsid w:val="0092448A"/>
    <w:rsid w:val="00924EBC"/>
    <w:rsid w:val="009313A4"/>
    <w:rsid w:val="00931D58"/>
    <w:rsid w:val="00940733"/>
    <w:rsid w:val="009453EA"/>
    <w:rsid w:val="00951489"/>
    <w:rsid w:val="009569CD"/>
    <w:rsid w:val="00962B3B"/>
    <w:rsid w:val="009723D1"/>
    <w:rsid w:val="00972627"/>
    <w:rsid w:val="009732ED"/>
    <w:rsid w:val="009840C6"/>
    <w:rsid w:val="00994255"/>
    <w:rsid w:val="00995736"/>
    <w:rsid w:val="00997CAB"/>
    <w:rsid w:val="009A10BE"/>
    <w:rsid w:val="009A70B1"/>
    <w:rsid w:val="009A7C2F"/>
    <w:rsid w:val="009C06CC"/>
    <w:rsid w:val="009C2FE3"/>
    <w:rsid w:val="009C5E62"/>
    <w:rsid w:val="009D4657"/>
    <w:rsid w:val="009E23F7"/>
    <w:rsid w:val="009F00FC"/>
    <w:rsid w:val="009F51D2"/>
    <w:rsid w:val="009F5B05"/>
    <w:rsid w:val="00A027F3"/>
    <w:rsid w:val="00A039C3"/>
    <w:rsid w:val="00A05A51"/>
    <w:rsid w:val="00A10050"/>
    <w:rsid w:val="00A15BDB"/>
    <w:rsid w:val="00A16B4B"/>
    <w:rsid w:val="00A24774"/>
    <w:rsid w:val="00A319F3"/>
    <w:rsid w:val="00A32FD7"/>
    <w:rsid w:val="00A33A8F"/>
    <w:rsid w:val="00A360E9"/>
    <w:rsid w:val="00A4321B"/>
    <w:rsid w:val="00A43BBE"/>
    <w:rsid w:val="00A4414E"/>
    <w:rsid w:val="00A50AC7"/>
    <w:rsid w:val="00A51968"/>
    <w:rsid w:val="00A51E74"/>
    <w:rsid w:val="00A5237C"/>
    <w:rsid w:val="00A6085D"/>
    <w:rsid w:val="00A621FA"/>
    <w:rsid w:val="00A74C49"/>
    <w:rsid w:val="00A771D9"/>
    <w:rsid w:val="00A83E1D"/>
    <w:rsid w:val="00A94A31"/>
    <w:rsid w:val="00A95A3E"/>
    <w:rsid w:val="00AA1131"/>
    <w:rsid w:val="00AB1146"/>
    <w:rsid w:val="00AB38C4"/>
    <w:rsid w:val="00AC57E0"/>
    <w:rsid w:val="00AD0A64"/>
    <w:rsid w:val="00AD20E3"/>
    <w:rsid w:val="00AD3106"/>
    <w:rsid w:val="00AD68E9"/>
    <w:rsid w:val="00AF4ACC"/>
    <w:rsid w:val="00AF736E"/>
    <w:rsid w:val="00B0149E"/>
    <w:rsid w:val="00B01A9E"/>
    <w:rsid w:val="00B01C3A"/>
    <w:rsid w:val="00B02AC5"/>
    <w:rsid w:val="00B056D2"/>
    <w:rsid w:val="00B05BA8"/>
    <w:rsid w:val="00B07B58"/>
    <w:rsid w:val="00B1354A"/>
    <w:rsid w:val="00B15A33"/>
    <w:rsid w:val="00B21440"/>
    <w:rsid w:val="00B2149C"/>
    <w:rsid w:val="00B2244B"/>
    <w:rsid w:val="00B2425F"/>
    <w:rsid w:val="00B368CE"/>
    <w:rsid w:val="00B61E69"/>
    <w:rsid w:val="00B728A4"/>
    <w:rsid w:val="00B76F8D"/>
    <w:rsid w:val="00B812C3"/>
    <w:rsid w:val="00B82050"/>
    <w:rsid w:val="00B83856"/>
    <w:rsid w:val="00B86201"/>
    <w:rsid w:val="00B8728F"/>
    <w:rsid w:val="00B9262D"/>
    <w:rsid w:val="00B9270D"/>
    <w:rsid w:val="00B97D0E"/>
    <w:rsid w:val="00BA1D8F"/>
    <w:rsid w:val="00BA63C3"/>
    <w:rsid w:val="00BA72AA"/>
    <w:rsid w:val="00BA75D4"/>
    <w:rsid w:val="00BB282C"/>
    <w:rsid w:val="00BB6E79"/>
    <w:rsid w:val="00BC0300"/>
    <w:rsid w:val="00BC14D6"/>
    <w:rsid w:val="00BC18CE"/>
    <w:rsid w:val="00BC5E91"/>
    <w:rsid w:val="00BD0A45"/>
    <w:rsid w:val="00BD38CF"/>
    <w:rsid w:val="00BD6C74"/>
    <w:rsid w:val="00BE2FCF"/>
    <w:rsid w:val="00BF0922"/>
    <w:rsid w:val="00C03133"/>
    <w:rsid w:val="00C043AC"/>
    <w:rsid w:val="00C055F3"/>
    <w:rsid w:val="00C106FF"/>
    <w:rsid w:val="00C14D86"/>
    <w:rsid w:val="00C14FFE"/>
    <w:rsid w:val="00C25374"/>
    <w:rsid w:val="00C36C43"/>
    <w:rsid w:val="00C44889"/>
    <w:rsid w:val="00C62449"/>
    <w:rsid w:val="00C659A0"/>
    <w:rsid w:val="00C73B06"/>
    <w:rsid w:val="00C75BA7"/>
    <w:rsid w:val="00C76856"/>
    <w:rsid w:val="00C93372"/>
    <w:rsid w:val="00C97E73"/>
    <w:rsid w:val="00CA1C69"/>
    <w:rsid w:val="00CA6E97"/>
    <w:rsid w:val="00CB1859"/>
    <w:rsid w:val="00CB26AB"/>
    <w:rsid w:val="00CB277B"/>
    <w:rsid w:val="00CB5728"/>
    <w:rsid w:val="00CB6BF3"/>
    <w:rsid w:val="00CC0316"/>
    <w:rsid w:val="00CC5944"/>
    <w:rsid w:val="00CD04C2"/>
    <w:rsid w:val="00CD7E6A"/>
    <w:rsid w:val="00CE5E9F"/>
    <w:rsid w:val="00CE6E28"/>
    <w:rsid w:val="00CF6E22"/>
    <w:rsid w:val="00D01C00"/>
    <w:rsid w:val="00D024D3"/>
    <w:rsid w:val="00D03E01"/>
    <w:rsid w:val="00D06430"/>
    <w:rsid w:val="00D102FC"/>
    <w:rsid w:val="00D112D1"/>
    <w:rsid w:val="00D119FB"/>
    <w:rsid w:val="00D2211D"/>
    <w:rsid w:val="00D317B2"/>
    <w:rsid w:val="00D320AA"/>
    <w:rsid w:val="00D44AE8"/>
    <w:rsid w:val="00D50AEA"/>
    <w:rsid w:val="00D516E6"/>
    <w:rsid w:val="00D526E8"/>
    <w:rsid w:val="00D54484"/>
    <w:rsid w:val="00D63A6A"/>
    <w:rsid w:val="00D747A2"/>
    <w:rsid w:val="00D77343"/>
    <w:rsid w:val="00D8570B"/>
    <w:rsid w:val="00D87308"/>
    <w:rsid w:val="00D9355C"/>
    <w:rsid w:val="00D9414E"/>
    <w:rsid w:val="00DA4F7C"/>
    <w:rsid w:val="00DA6160"/>
    <w:rsid w:val="00DA76FB"/>
    <w:rsid w:val="00DB0457"/>
    <w:rsid w:val="00DB1B5A"/>
    <w:rsid w:val="00DB2E80"/>
    <w:rsid w:val="00DB61AE"/>
    <w:rsid w:val="00DC0AD6"/>
    <w:rsid w:val="00DC5E58"/>
    <w:rsid w:val="00DD1986"/>
    <w:rsid w:val="00DD2468"/>
    <w:rsid w:val="00DD3916"/>
    <w:rsid w:val="00DD3B53"/>
    <w:rsid w:val="00DD4644"/>
    <w:rsid w:val="00DD509C"/>
    <w:rsid w:val="00DE0082"/>
    <w:rsid w:val="00DE2E37"/>
    <w:rsid w:val="00DE598F"/>
    <w:rsid w:val="00DE6470"/>
    <w:rsid w:val="00DE7DEF"/>
    <w:rsid w:val="00DF4B8D"/>
    <w:rsid w:val="00DF4DC9"/>
    <w:rsid w:val="00DF5F33"/>
    <w:rsid w:val="00DF7B33"/>
    <w:rsid w:val="00E10DFA"/>
    <w:rsid w:val="00E21CE7"/>
    <w:rsid w:val="00E22D7E"/>
    <w:rsid w:val="00E23CC9"/>
    <w:rsid w:val="00E34BB7"/>
    <w:rsid w:val="00E35CD5"/>
    <w:rsid w:val="00E42BF2"/>
    <w:rsid w:val="00E50400"/>
    <w:rsid w:val="00E55562"/>
    <w:rsid w:val="00E57769"/>
    <w:rsid w:val="00E60E76"/>
    <w:rsid w:val="00E72603"/>
    <w:rsid w:val="00E85D67"/>
    <w:rsid w:val="00E85F88"/>
    <w:rsid w:val="00E90827"/>
    <w:rsid w:val="00E92BF7"/>
    <w:rsid w:val="00E96925"/>
    <w:rsid w:val="00E96C51"/>
    <w:rsid w:val="00E973CE"/>
    <w:rsid w:val="00EA5F8C"/>
    <w:rsid w:val="00EB3F8F"/>
    <w:rsid w:val="00EB4D7D"/>
    <w:rsid w:val="00EB5951"/>
    <w:rsid w:val="00EB6BF4"/>
    <w:rsid w:val="00EC3DB2"/>
    <w:rsid w:val="00EC7E8C"/>
    <w:rsid w:val="00ED17E5"/>
    <w:rsid w:val="00ED195D"/>
    <w:rsid w:val="00ED7F43"/>
    <w:rsid w:val="00EE0A0F"/>
    <w:rsid w:val="00EE6C18"/>
    <w:rsid w:val="00F03E8B"/>
    <w:rsid w:val="00F1732E"/>
    <w:rsid w:val="00F20CF2"/>
    <w:rsid w:val="00F22F38"/>
    <w:rsid w:val="00F2673B"/>
    <w:rsid w:val="00F309A3"/>
    <w:rsid w:val="00F32A81"/>
    <w:rsid w:val="00F4207C"/>
    <w:rsid w:val="00F42C8E"/>
    <w:rsid w:val="00F43FFF"/>
    <w:rsid w:val="00F446F8"/>
    <w:rsid w:val="00F561B7"/>
    <w:rsid w:val="00F56202"/>
    <w:rsid w:val="00F64B41"/>
    <w:rsid w:val="00F67B0C"/>
    <w:rsid w:val="00F67BB1"/>
    <w:rsid w:val="00F700D0"/>
    <w:rsid w:val="00F727EF"/>
    <w:rsid w:val="00F72DF7"/>
    <w:rsid w:val="00F86109"/>
    <w:rsid w:val="00F86462"/>
    <w:rsid w:val="00F879D0"/>
    <w:rsid w:val="00F92F0F"/>
    <w:rsid w:val="00FA591B"/>
    <w:rsid w:val="00FC3CF9"/>
    <w:rsid w:val="00FC761E"/>
    <w:rsid w:val="00FD4072"/>
    <w:rsid w:val="00FD6534"/>
    <w:rsid w:val="00FD68CB"/>
    <w:rsid w:val="00FE0885"/>
    <w:rsid w:val="00FE4104"/>
    <w:rsid w:val="00FE55C4"/>
    <w:rsid w:val="00FF0CEB"/>
    <w:rsid w:val="00FF1D6A"/>
    <w:rsid w:val="00FF2978"/>
    <w:rsid w:val="00FF5C3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5F8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E23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A1C6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A1C69"/>
  </w:style>
  <w:style w:type="paragraph" w:styleId="Header">
    <w:name w:val="header"/>
    <w:basedOn w:val="Normal"/>
    <w:link w:val="HeaderChar"/>
    <w:rsid w:val="00403E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03E20"/>
    <w:rPr>
      <w:sz w:val="24"/>
      <w:szCs w:val="24"/>
    </w:rPr>
  </w:style>
  <w:style w:type="paragraph" w:styleId="BalloonText">
    <w:name w:val="Balloon Text"/>
    <w:basedOn w:val="Normal"/>
    <w:link w:val="BalloonTextChar"/>
    <w:rsid w:val="00CB572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B57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4B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E23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9E23F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5F8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E23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A1C6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A1C69"/>
  </w:style>
  <w:style w:type="paragraph" w:styleId="Header">
    <w:name w:val="header"/>
    <w:basedOn w:val="Normal"/>
    <w:link w:val="HeaderChar"/>
    <w:rsid w:val="00403E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03E20"/>
    <w:rPr>
      <w:sz w:val="24"/>
      <w:szCs w:val="24"/>
    </w:rPr>
  </w:style>
  <w:style w:type="paragraph" w:styleId="BalloonText">
    <w:name w:val="Balloon Text"/>
    <w:basedOn w:val="Normal"/>
    <w:link w:val="BalloonTextChar"/>
    <w:rsid w:val="00CB572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B57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4B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E23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9E23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1CAD8-0A84-4285-A96C-D7C259EE6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13</Pages>
  <Words>3147</Words>
  <Characters>17939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 osnovu člana 127 Poslovnika Skupštine Prijestonice Cetinje, („Službeni list CG- opštinski propisi“ br</vt:lpstr>
    </vt:vector>
  </TitlesOfParts>
  <Company>Prijestonica Cetinje</Company>
  <LinksUpToDate>false</LinksUpToDate>
  <CharactersWithSpaces>21044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osnovu člana 127 Poslovnika Skupštine Prijestonice Cetinje, („Službeni list CG- opštinski propisi“ br</dc:title>
  <dc:creator>Skupstina</dc:creator>
  <cp:lastModifiedBy>Skupstina</cp:lastModifiedBy>
  <cp:revision>595</cp:revision>
  <cp:lastPrinted>2014-12-18T13:28:00Z</cp:lastPrinted>
  <dcterms:created xsi:type="dcterms:W3CDTF">2014-12-12T11:12:00Z</dcterms:created>
  <dcterms:modified xsi:type="dcterms:W3CDTF">2014-12-29T13:34:00Z</dcterms:modified>
</cp:coreProperties>
</file>